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A4210F" w14:textId="41036891" w:rsidR="00F910EC" w:rsidRDefault="0022685B">
      <w:pPr>
        <w:rPr>
          <w:rFonts w:cstheme="minorHAnsi"/>
          <w:b/>
          <w:sz w:val="32"/>
        </w:rPr>
      </w:pPr>
      <w:proofErr w:type="spellStart"/>
      <w:r w:rsidRPr="00994EBC">
        <w:rPr>
          <w:rFonts w:cstheme="minorHAnsi"/>
          <w:b/>
          <w:sz w:val="32"/>
        </w:rPr>
        <w:t>Waving</w:t>
      </w:r>
      <w:proofErr w:type="spellEnd"/>
      <w:r w:rsidRPr="00994EBC">
        <w:rPr>
          <w:rFonts w:cstheme="minorHAnsi"/>
          <w:b/>
          <w:sz w:val="32"/>
        </w:rPr>
        <w:t xml:space="preserve"> Reality Goodbye</w:t>
      </w:r>
      <w:r w:rsidR="00D5451D" w:rsidRPr="00994EBC">
        <w:rPr>
          <w:rFonts w:cstheme="minorHAnsi"/>
          <w:b/>
          <w:sz w:val="32"/>
        </w:rPr>
        <w:t xml:space="preserve"> - </w:t>
      </w:r>
      <w:r w:rsidR="00105AE1">
        <w:rPr>
          <w:rFonts w:cstheme="minorHAnsi"/>
          <w:b/>
          <w:sz w:val="32"/>
        </w:rPr>
        <w:t>Flieht eine Generation in eine alternative Welt oder schöpft sie dort die notwendige Kraft für Veränderungen</w:t>
      </w:r>
      <w:r w:rsidR="002041BA" w:rsidRPr="00994EBC">
        <w:rPr>
          <w:rFonts w:cstheme="minorHAnsi"/>
          <w:b/>
          <w:sz w:val="32"/>
        </w:rPr>
        <w:t>?</w:t>
      </w:r>
    </w:p>
    <w:p w14:paraId="639533F5" w14:textId="3ACF626F" w:rsidR="00B7182C" w:rsidRPr="00372BFC" w:rsidRDefault="00B7182C">
      <w:pPr>
        <w:rPr>
          <w:rFonts w:cstheme="minorHAnsi"/>
          <w:b/>
          <w:sz w:val="32"/>
          <w:lang w:val="en-US"/>
        </w:rPr>
      </w:pPr>
      <w:r w:rsidRPr="00372BFC">
        <w:rPr>
          <w:rFonts w:cstheme="minorHAnsi"/>
          <w:b/>
          <w:sz w:val="32"/>
          <w:lang w:val="en-US"/>
        </w:rPr>
        <w:t>Waving Reality Goodby</w:t>
      </w:r>
      <w:r w:rsidR="00372BFC">
        <w:rPr>
          <w:rFonts w:cstheme="minorHAnsi"/>
          <w:b/>
          <w:sz w:val="32"/>
          <w:lang w:val="en-US"/>
        </w:rPr>
        <w:t>e</w:t>
      </w:r>
      <w:r w:rsidRPr="00372BFC">
        <w:rPr>
          <w:rFonts w:cstheme="minorHAnsi"/>
          <w:b/>
          <w:sz w:val="32"/>
          <w:lang w:val="en-US"/>
        </w:rPr>
        <w:t xml:space="preserve"> – </w:t>
      </w:r>
      <w:r w:rsidR="00105AE1" w:rsidRPr="00105AE1">
        <w:rPr>
          <w:rFonts w:cstheme="minorHAnsi"/>
          <w:b/>
          <w:sz w:val="32"/>
          <w:lang w:val="en-US"/>
        </w:rPr>
        <w:t>Does a generation flee into an alternative world or does it create the necessary power for change there</w:t>
      </w:r>
      <w:r w:rsidR="0073700C" w:rsidRPr="00372BFC">
        <w:rPr>
          <w:rFonts w:cstheme="minorHAnsi"/>
          <w:b/>
          <w:sz w:val="32"/>
          <w:lang w:val="en-US"/>
        </w:rPr>
        <w:t>?</w:t>
      </w:r>
    </w:p>
    <w:p w14:paraId="6DF7336A" w14:textId="77777777" w:rsidR="0022685B" w:rsidRPr="00994EBC" w:rsidRDefault="00D5451D">
      <w:pPr>
        <w:rPr>
          <w:rFonts w:cstheme="minorHAnsi"/>
        </w:rPr>
      </w:pPr>
      <w:r w:rsidRPr="00994EBC">
        <w:rPr>
          <w:rFonts w:cstheme="minorHAnsi"/>
        </w:rPr>
        <w:t>Kurzzusammenfassung</w:t>
      </w:r>
    </w:p>
    <w:p w14:paraId="3F7C5B8D" w14:textId="77777777" w:rsidR="00D5451D" w:rsidRPr="00994EBC" w:rsidRDefault="00D5451D">
      <w:pPr>
        <w:rPr>
          <w:rFonts w:cstheme="minorHAnsi"/>
        </w:rPr>
      </w:pPr>
      <w:r w:rsidRPr="00994EBC">
        <w:rPr>
          <w:rFonts w:cstheme="minorHAnsi"/>
        </w:rPr>
        <w:t xml:space="preserve">Alternative Realitäten spielen in der Entwicklung </w:t>
      </w:r>
      <w:r w:rsidR="00B7182C">
        <w:rPr>
          <w:rFonts w:cstheme="minorHAnsi"/>
        </w:rPr>
        <w:t xml:space="preserve">einer </w:t>
      </w:r>
      <w:r w:rsidRPr="00994EBC">
        <w:rPr>
          <w:rFonts w:cstheme="minorHAnsi"/>
        </w:rPr>
        <w:t>ganze</w:t>
      </w:r>
      <w:r w:rsidR="00B7182C">
        <w:rPr>
          <w:rFonts w:cstheme="minorHAnsi"/>
        </w:rPr>
        <w:t>n</w:t>
      </w:r>
      <w:r w:rsidRPr="00994EBC">
        <w:rPr>
          <w:rFonts w:cstheme="minorHAnsi"/>
        </w:rPr>
        <w:t xml:space="preserve"> Generation seit Jahren eine tragende Rolle. </w:t>
      </w:r>
      <w:r w:rsidR="00B7182C">
        <w:rPr>
          <w:rFonts w:cstheme="minorHAnsi"/>
        </w:rPr>
        <w:t>Soziale</w:t>
      </w:r>
      <w:r w:rsidRPr="00994EBC">
        <w:rPr>
          <w:rFonts w:cstheme="minorHAnsi"/>
        </w:rPr>
        <w:t xml:space="preserve"> Medien</w:t>
      </w:r>
      <w:r w:rsidR="00B7182C">
        <w:rPr>
          <w:rFonts w:cstheme="minorHAnsi"/>
        </w:rPr>
        <w:t xml:space="preserve"> und</w:t>
      </w:r>
      <w:r w:rsidR="00556A64">
        <w:rPr>
          <w:rFonts w:cstheme="minorHAnsi"/>
        </w:rPr>
        <w:t xml:space="preserve"> </w:t>
      </w:r>
      <w:r w:rsidRPr="00994EBC">
        <w:rPr>
          <w:rFonts w:cstheme="minorHAnsi"/>
        </w:rPr>
        <w:t>Computerspiele</w:t>
      </w:r>
      <w:r w:rsidR="00B7182C">
        <w:rPr>
          <w:rFonts w:cstheme="minorHAnsi"/>
        </w:rPr>
        <w:t xml:space="preserve"> kreieren immer umfangreichere virtuelle Parallelwelten.</w:t>
      </w:r>
      <w:r w:rsidRPr="00994EBC">
        <w:rPr>
          <w:rFonts w:cstheme="minorHAnsi"/>
        </w:rPr>
        <w:t xml:space="preserve"> </w:t>
      </w:r>
      <w:r w:rsidR="00B02A9D">
        <w:rPr>
          <w:rFonts w:cstheme="minorHAnsi"/>
        </w:rPr>
        <w:t>D</w:t>
      </w:r>
      <w:r w:rsidRPr="00994EBC">
        <w:rPr>
          <w:rFonts w:cstheme="minorHAnsi"/>
        </w:rPr>
        <w:t>ie</w:t>
      </w:r>
      <w:r w:rsidR="00B7182C">
        <w:rPr>
          <w:rFonts w:cstheme="minorHAnsi"/>
        </w:rPr>
        <w:t>se</w:t>
      </w:r>
      <w:r w:rsidRPr="00994EBC">
        <w:rPr>
          <w:rFonts w:cstheme="minorHAnsi"/>
        </w:rPr>
        <w:t xml:space="preserve"> sind spätestens seit der Debatte über </w:t>
      </w:r>
      <w:r w:rsidR="00556A64">
        <w:rPr>
          <w:rFonts w:cstheme="minorHAnsi"/>
        </w:rPr>
        <w:t>ihren</w:t>
      </w:r>
      <w:r w:rsidR="00556A64" w:rsidRPr="00994EBC">
        <w:rPr>
          <w:rFonts w:cstheme="minorHAnsi"/>
        </w:rPr>
        <w:t xml:space="preserve"> </w:t>
      </w:r>
      <w:r w:rsidRPr="00994EBC">
        <w:rPr>
          <w:rFonts w:cstheme="minorHAnsi"/>
        </w:rPr>
        <w:t xml:space="preserve">Einfluss auf Politik, Gesellschaft, Wahlen oder </w:t>
      </w:r>
      <w:r w:rsidR="00556A64">
        <w:rPr>
          <w:rFonts w:cstheme="minorHAnsi"/>
        </w:rPr>
        <w:t>auf die</w:t>
      </w:r>
      <w:r w:rsidR="00556A64" w:rsidRPr="00994EBC">
        <w:rPr>
          <w:rFonts w:cstheme="minorHAnsi"/>
        </w:rPr>
        <w:t xml:space="preserve"> </w:t>
      </w:r>
      <w:r w:rsidRPr="00994EBC">
        <w:rPr>
          <w:rFonts w:cstheme="minorHAnsi"/>
        </w:rPr>
        <w:t xml:space="preserve">Entwicklung von Jugendbewegungen im Fokus der Aufmerksamkeit angelangt. </w:t>
      </w:r>
      <w:proofErr w:type="spellStart"/>
      <w:r w:rsidRPr="00994EBC">
        <w:rPr>
          <w:rFonts w:cstheme="minorHAnsi"/>
        </w:rPr>
        <w:t>Whatsapp</w:t>
      </w:r>
      <w:proofErr w:type="spellEnd"/>
      <w:r w:rsidRPr="00994EBC">
        <w:rPr>
          <w:rFonts w:cstheme="minorHAnsi"/>
        </w:rPr>
        <w:t>, Facebook, Snapchat und die Spielewelt, ob offline oder online</w:t>
      </w:r>
      <w:r w:rsidR="00F910EC">
        <w:rPr>
          <w:rFonts w:cstheme="minorHAnsi"/>
        </w:rPr>
        <w:t>,</w:t>
      </w:r>
      <w:r w:rsidRPr="00994EBC">
        <w:rPr>
          <w:rFonts w:cstheme="minorHAnsi"/>
        </w:rPr>
        <w:t xml:space="preserve"> </w:t>
      </w:r>
      <w:r w:rsidR="00B7182C">
        <w:rPr>
          <w:rFonts w:cstheme="minorHAnsi"/>
        </w:rPr>
        <w:t>sind in unserer Gesellschaft von rasch wachsender Bedeutung</w:t>
      </w:r>
      <w:r w:rsidRPr="00994EBC">
        <w:rPr>
          <w:rFonts w:cstheme="minorHAnsi"/>
        </w:rPr>
        <w:t xml:space="preserve">. </w:t>
      </w:r>
      <w:r w:rsidR="00F910EC">
        <w:rPr>
          <w:rFonts w:cstheme="minorHAnsi"/>
        </w:rPr>
        <w:t>Reale und virtuelle</w:t>
      </w:r>
      <w:r w:rsidR="00F910EC" w:rsidRPr="00994EBC">
        <w:rPr>
          <w:rFonts w:cstheme="minorHAnsi"/>
        </w:rPr>
        <w:t xml:space="preserve"> </w:t>
      </w:r>
      <w:r w:rsidRPr="00994EBC">
        <w:rPr>
          <w:rFonts w:cstheme="minorHAnsi"/>
        </w:rPr>
        <w:t xml:space="preserve">Welten </w:t>
      </w:r>
      <w:r w:rsidR="00F910EC">
        <w:rPr>
          <w:rFonts w:cstheme="minorHAnsi"/>
        </w:rPr>
        <w:t>v</w:t>
      </w:r>
      <w:r w:rsidR="00F910EC" w:rsidRPr="00994EBC">
        <w:rPr>
          <w:rFonts w:cstheme="minorHAnsi"/>
        </w:rPr>
        <w:t xml:space="preserve">erschmelzen </w:t>
      </w:r>
      <w:r w:rsidRPr="00994EBC">
        <w:rPr>
          <w:rFonts w:cstheme="minorHAnsi"/>
        </w:rPr>
        <w:t xml:space="preserve">und neue, vermischte Realitäten entstehen. </w:t>
      </w:r>
      <w:r w:rsidR="00F910EC">
        <w:rPr>
          <w:rFonts w:cstheme="minorHAnsi"/>
        </w:rPr>
        <w:t>Ungeachtet dessen,</w:t>
      </w:r>
      <w:r w:rsidR="00F910EC" w:rsidRPr="00994EBC">
        <w:rPr>
          <w:rFonts w:cstheme="minorHAnsi"/>
        </w:rPr>
        <w:t xml:space="preserve"> </w:t>
      </w:r>
      <w:r w:rsidRPr="00994EBC">
        <w:rPr>
          <w:rFonts w:cstheme="minorHAnsi"/>
        </w:rPr>
        <w:t xml:space="preserve">ob </w:t>
      </w:r>
      <w:r w:rsidR="00E86479">
        <w:rPr>
          <w:rFonts w:cstheme="minorHAnsi"/>
        </w:rPr>
        <w:t>dies als</w:t>
      </w:r>
      <w:r w:rsidR="00E86479" w:rsidRPr="00994EBC">
        <w:rPr>
          <w:rFonts w:cstheme="minorHAnsi"/>
        </w:rPr>
        <w:t xml:space="preserve"> </w:t>
      </w:r>
      <w:r w:rsidRPr="00994EBC">
        <w:rPr>
          <w:rFonts w:cstheme="minorHAnsi"/>
        </w:rPr>
        <w:t>Vorteil oder Nachteil</w:t>
      </w:r>
      <w:r w:rsidR="00E86479">
        <w:rPr>
          <w:rFonts w:cstheme="minorHAnsi"/>
        </w:rPr>
        <w:t xml:space="preserve"> bewertet </w:t>
      </w:r>
      <w:r w:rsidR="00556A64">
        <w:rPr>
          <w:rFonts w:cstheme="minorHAnsi"/>
        </w:rPr>
        <w:t>wird,</w:t>
      </w:r>
      <w:r w:rsidRPr="00994EBC">
        <w:rPr>
          <w:rFonts w:cstheme="minorHAnsi"/>
        </w:rPr>
        <w:t xml:space="preserve"> </w:t>
      </w:r>
      <w:r w:rsidR="00E86479">
        <w:rPr>
          <w:rFonts w:cstheme="minorHAnsi"/>
        </w:rPr>
        <w:t>legt</w:t>
      </w:r>
      <w:r w:rsidR="00E86479" w:rsidRPr="00994EBC">
        <w:rPr>
          <w:rFonts w:cstheme="minorHAnsi"/>
        </w:rPr>
        <w:t xml:space="preserve"> </w:t>
      </w:r>
      <w:r w:rsidRPr="00994EBC">
        <w:rPr>
          <w:rFonts w:cstheme="minorHAnsi"/>
        </w:rPr>
        <w:t xml:space="preserve">diese Entwicklung </w:t>
      </w:r>
      <w:r w:rsidR="00E86479">
        <w:rPr>
          <w:rFonts w:cstheme="minorHAnsi"/>
        </w:rPr>
        <w:t>eine</w:t>
      </w:r>
      <w:r w:rsidR="00E86479" w:rsidRPr="00994EBC">
        <w:rPr>
          <w:rFonts w:cstheme="minorHAnsi"/>
        </w:rPr>
        <w:t xml:space="preserve"> </w:t>
      </w:r>
      <w:r w:rsidRPr="00994EBC">
        <w:rPr>
          <w:rFonts w:cstheme="minorHAnsi"/>
        </w:rPr>
        <w:t>individualpsychologische</w:t>
      </w:r>
      <w:r w:rsidR="00556A64">
        <w:rPr>
          <w:rFonts w:cstheme="minorHAnsi"/>
        </w:rPr>
        <w:t xml:space="preserve"> </w:t>
      </w:r>
      <w:r w:rsidR="00E86479">
        <w:rPr>
          <w:rFonts w:cstheme="minorHAnsi"/>
        </w:rPr>
        <w:t>Betrachtung nahe, denn sie</w:t>
      </w:r>
      <w:r w:rsidRPr="00994EBC">
        <w:rPr>
          <w:rFonts w:cstheme="minorHAnsi"/>
        </w:rPr>
        <w:t xml:space="preserve"> spiegelt die Befindlichkeiten, Wünsche, Ängste, Sorgen, aber auch die Chancen, das Potenzial und die </w:t>
      </w:r>
      <w:r w:rsidR="001E3A59" w:rsidRPr="00994EBC">
        <w:rPr>
          <w:rFonts w:cstheme="minorHAnsi"/>
        </w:rPr>
        <w:t xml:space="preserve">konstruktive Kraft einer ganzen Generation wider. </w:t>
      </w:r>
    </w:p>
    <w:p w14:paraId="20D0F562" w14:textId="4A82A950" w:rsidR="0022685B" w:rsidRPr="000A3B9C" w:rsidRDefault="0073700C">
      <w:pPr>
        <w:rPr>
          <w:rFonts w:cstheme="minorHAnsi"/>
        </w:rPr>
      </w:pPr>
      <w:r w:rsidRPr="000A3B9C">
        <w:rPr>
          <w:rFonts w:cstheme="minorHAnsi"/>
        </w:rPr>
        <w:t>Abstract</w:t>
      </w:r>
    </w:p>
    <w:p w14:paraId="5B640B22" w14:textId="3845CC81" w:rsidR="0073700C" w:rsidRPr="000035D3" w:rsidRDefault="0073700C">
      <w:pPr>
        <w:rPr>
          <w:rFonts w:cstheme="minorHAnsi"/>
          <w:lang w:val="en-US"/>
        </w:rPr>
      </w:pPr>
      <w:r w:rsidRPr="000035D3">
        <w:rPr>
          <w:rFonts w:cstheme="minorHAnsi"/>
          <w:lang w:val="en-US"/>
        </w:rPr>
        <w:t xml:space="preserve">Alternative realities have played a major role in the development of a whole generation for many years. Social media and computer games are creating ever more extensive virtual parallel worlds. These have become the focus of attention since the debate about their influence on politics, society, elections or the development of youth movements. </w:t>
      </w:r>
      <w:proofErr w:type="spellStart"/>
      <w:r w:rsidRPr="000035D3">
        <w:rPr>
          <w:rFonts w:cstheme="minorHAnsi"/>
          <w:lang w:val="en-US"/>
        </w:rPr>
        <w:t>Whatsapp</w:t>
      </w:r>
      <w:proofErr w:type="spellEnd"/>
      <w:r w:rsidRPr="000035D3">
        <w:rPr>
          <w:rFonts w:cstheme="minorHAnsi"/>
          <w:lang w:val="en-US"/>
        </w:rPr>
        <w:t>, Facebook, Snapchat and the game world, offline or online, are rapidly growing in our society. Real and virtual worlds merge and new, mixed realities emerge. Regardless of whether this is rated as an advantage or a disadvantage, this development suggests an individual psychological perspective as it reflects the sensitivities, desires, fears, concerns, but also the opportunities, potential and constructive power of an entire generation.</w:t>
      </w:r>
    </w:p>
    <w:p w14:paraId="0B627D2F" w14:textId="77777777" w:rsidR="0022685B" w:rsidRPr="00994EBC" w:rsidRDefault="0022685B" w:rsidP="0022685B">
      <w:pPr>
        <w:pStyle w:val="berschrift1"/>
        <w:numPr>
          <w:ilvl w:val="0"/>
          <w:numId w:val="1"/>
        </w:numPr>
        <w:rPr>
          <w:rFonts w:asciiTheme="minorHAnsi" w:hAnsiTheme="minorHAnsi" w:cstheme="minorHAnsi"/>
        </w:rPr>
      </w:pPr>
      <w:r w:rsidRPr="00994EBC">
        <w:rPr>
          <w:rFonts w:asciiTheme="minorHAnsi" w:hAnsiTheme="minorHAnsi" w:cstheme="minorHAnsi"/>
        </w:rPr>
        <w:t xml:space="preserve">Alternative Realitäten und </w:t>
      </w:r>
      <w:r w:rsidR="00214C90" w:rsidRPr="00994EBC">
        <w:rPr>
          <w:rFonts w:asciiTheme="minorHAnsi" w:hAnsiTheme="minorHAnsi" w:cstheme="minorHAnsi"/>
        </w:rPr>
        <w:t>deren</w:t>
      </w:r>
      <w:r w:rsidRPr="00994EBC">
        <w:rPr>
          <w:rFonts w:asciiTheme="minorHAnsi" w:hAnsiTheme="minorHAnsi" w:cstheme="minorHAnsi"/>
        </w:rPr>
        <w:t xml:space="preserve"> Anziehungskraft</w:t>
      </w:r>
    </w:p>
    <w:p w14:paraId="5C69199D" w14:textId="77777777" w:rsidR="0022685B" w:rsidRPr="00994EBC" w:rsidRDefault="0022685B" w:rsidP="0022685B">
      <w:pPr>
        <w:rPr>
          <w:rFonts w:cstheme="minorHAnsi"/>
        </w:rPr>
      </w:pPr>
    </w:p>
    <w:p w14:paraId="470875F3" w14:textId="77777777" w:rsidR="00002077" w:rsidRPr="00994EBC" w:rsidRDefault="0022685B" w:rsidP="0022685B">
      <w:pPr>
        <w:rPr>
          <w:rFonts w:cstheme="minorHAnsi"/>
          <w:sz w:val="24"/>
        </w:rPr>
      </w:pPr>
      <w:r w:rsidRPr="00994EBC">
        <w:rPr>
          <w:rFonts w:cstheme="minorHAnsi"/>
          <w:sz w:val="24"/>
        </w:rPr>
        <w:t>Der Mensch strebt</w:t>
      </w:r>
      <w:r w:rsidR="008E721F">
        <w:rPr>
          <w:rFonts w:cstheme="minorHAnsi"/>
          <w:sz w:val="24"/>
        </w:rPr>
        <w:t>,</w:t>
      </w:r>
      <w:r w:rsidRPr="00994EBC">
        <w:rPr>
          <w:rFonts w:cstheme="minorHAnsi"/>
          <w:sz w:val="24"/>
        </w:rPr>
        <w:t xml:space="preserve"> historisch gesehen</w:t>
      </w:r>
      <w:r w:rsidR="008E721F">
        <w:rPr>
          <w:rFonts w:cstheme="minorHAnsi"/>
          <w:sz w:val="24"/>
        </w:rPr>
        <w:t>,</w:t>
      </w:r>
      <w:r w:rsidRPr="00994EBC">
        <w:rPr>
          <w:rFonts w:cstheme="minorHAnsi"/>
          <w:sz w:val="24"/>
        </w:rPr>
        <w:t xml:space="preserve"> in „unruhigen Zeiten“ nach der Flucht in alternative Realitäten. Waren es früher Kunst, Architektur oder Literatur</w:t>
      </w:r>
      <w:r w:rsidR="00E86479">
        <w:rPr>
          <w:rFonts w:cstheme="minorHAnsi"/>
          <w:sz w:val="24"/>
        </w:rPr>
        <w:t>,</w:t>
      </w:r>
      <w:r w:rsidRPr="00994EBC">
        <w:rPr>
          <w:rFonts w:cstheme="minorHAnsi"/>
          <w:sz w:val="24"/>
        </w:rPr>
        <w:t xml:space="preserve"> so </w:t>
      </w:r>
      <w:r w:rsidR="00051D35" w:rsidRPr="00994EBC">
        <w:rPr>
          <w:rFonts w:cstheme="minorHAnsi"/>
          <w:sz w:val="24"/>
        </w:rPr>
        <w:t xml:space="preserve">hat sich seit Beginn des neuen Jahrtausends das Streben </w:t>
      </w:r>
      <w:r w:rsidR="008E721F">
        <w:rPr>
          <w:rFonts w:cstheme="minorHAnsi"/>
          <w:sz w:val="24"/>
        </w:rPr>
        <w:t>in die</w:t>
      </w:r>
      <w:r w:rsidR="008E721F" w:rsidRPr="00994EBC">
        <w:rPr>
          <w:rFonts w:cstheme="minorHAnsi"/>
          <w:sz w:val="24"/>
        </w:rPr>
        <w:t xml:space="preserve"> </w:t>
      </w:r>
      <w:r w:rsidR="00051D35" w:rsidRPr="00994EBC">
        <w:rPr>
          <w:rFonts w:cstheme="minorHAnsi"/>
          <w:sz w:val="24"/>
        </w:rPr>
        <w:t>Flucht aus der Realität gerade für die „</w:t>
      </w:r>
      <w:r w:rsidR="008E721F">
        <w:rPr>
          <w:rFonts w:cstheme="minorHAnsi"/>
          <w:sz w:val="24"/>
        </w:rPr>
        <w:t>D</w:t>
      </w:r>
      <w:r w:rsidR="008E721F" w:rsidRPr="00994EBC">
        <w:rPr>
          <w:rFonts w:cstheme="minorHAnsi"/>
          <w:sz w:val="24"/>
        </w:rPr>
        <w:t xml:space="preserve">igital </w:t>
      </w:r>
      <w:r w:rsidR="008E721F">
        <w:rPr>
          <w:rFonts w:cstheme="minorHAnsi"/>
          <w:sz w:val="24"/>
        </w:rPr>
        <w:t>N</w:t>
      </w:r>
      <w:r w:rsidR="008E721F" w:rsidRPr="00994EBC">
        <w:rPr>
          <w:rFonts w:cstheme="minorHAnsi"/>
          <w:sz w:val="24"/>
        </w:rPr>
        <w:t>atives</w:t>
      </w:r>
      <w:r w:rsidR="00051D35" w:rsidRPr="00994EBC">
        <w:rPr>
          <w:rFonts w:cstheme="minorHAnsi"/>
          <w:sz w:val="24"/>
        </w:rPr>
        <w:t xml:space="preserve">“ in den virtuellen Raum verlagert. </w:t>
      </w:r>
      <w:r w:rsidR="00B7182C">
        <w:rPr>
          <w:rFonts w:cstheme="minorHAnsi"/>
          <w:sz w:val="24"/>
        </w:rPr>
        <w:t xml:space="preserve">Gegen </w:t>
      </w:r>
      <w:r w:rsidR="00051D35" w:rsidRPr="00994EBC">
        <w:rPr>
          <w:rFonts w:cstheme="minorHAnsi"/>
          <w:sz w:val="24"/>
        </w:rPr>
        <w:t>Ende des vorigen Jahrhunderts</w:t>
      </w:r>
      <w:r w:rsidR="00B7182C">
        <w:rPr>
          <w:rFonts w:cstheme="minorHAnsi"/>
          <w:sz w:val="24"/>
        </w:rPr>
        <w:t xml:space="preserve"> waren es</w:t>
      </w:r>
      <w:r w:rsidR="00051D35" w:rsidRPr="00994EBC">
        <w:rPr>
          <w:rFonts w:cstheme="minorHAnsi"/>
          <w:sz w:val="24"/>
        </w:rPr>
        <w:t xml:space="preserve"> noch recht banale Spiele auf diversen Konsolen oder dem </w:t>
      </w:r>
      <w:r w:rsidR="008E721F">
        <w:rPr>
          <w:rFonts w:cstheme="minorHAnsi"/>
          <w:sz w:val="24"/>
        </w:rPr>
        <w:t>von der</w:t>
      </w:r>
      <w:r w:rsidR="00051D35" w:rsidRPr="00994EBC">
        <w:rPr>
          <w:rFonts w:cstheme="minorHAnsi"/>
          <w:sz w:val="24"/>
        </w:rPr>
        <w:t xml:space="preserve"> Elterngeneration </w:t>
      </w:r>
      <w:r w:rsidR="008E721F" w:rsidRPr="00994EBC">
        <w:rPr>
          <w:rFonts w:cstheme="minorHAnsi"/>
          <w:sz w:val="24"/>
        </w:rPr>
        <w:t xml:space="preserve">eigentlich </w:t>
      </w:r>
      <w:r w:rsidR="00051D35" w:rsidRPr="00994EBC">
        <w:rPr>
          <w:rFonts w:cstheme="minorHAnsi"/>
          <w:sz w:val="24"/>
        </w:rPr>
        <w:t xml:space="preserve">zu Arbeitszwecken angeschafften Computer im </w:t>
      </w:r>
      <w:r w:rsidR="00B02A9D">
        <w:rPr>
          <w:rFonts w:cstheme="minorHAnsi"/>
          <w:sz w:val="24"/>
        </w:rPr>
        <w:t>Büro</w:t>
      </w:r>
      <w:r w:rsidR="00051D35" w:rsidRPr="00994EBC">
        <w:rPr>
          <w:rFonts w:cstheme="minorHAnsi"/>
          <w:sz w:val="24"/>
        </w:rPr>
        <w:t>raum oder Wohnzimmer</w:t>
      </w:r>
      <w:r w:rsidR="00B7182C">
        <w:rPr>
          <w:rFonts w:cstheme="minorHAnsi"/>
          <w:sz w:val="24"/>
        </w:rPr>
        <w:t>.</w:t>
      </w:r>
      <w:r w:rsidR="00051D35" w:rsidRPr="00994EBC">
        <w:rPr>
          <w:rFonts w:cstheme="minorHAnsi"/>
          <w:sz w:val="24"/>
        </w:rPr>
        <w:t xml:space="preserve"> </w:t>
      </w:r>
      <w:r w:rsidR="00556A64">
        <w:rPr>
          <w:rFonts w:cstheme="minorHAnsi"/>
          <w:sz w:val="24"/>
        </w:rPr>
        <w:t>Mittlerweile</w:t>
      </w:r>
      <w:r w:rsidR="00B7182C">
        <w:rPr>
          <w:rFonts w:cstheme="minorHAnsi"/>
          <w:sz w:val="24"/>
        </w:rPr>
        <w:t xml:space="preserve"> sind allerdings</w:t>
      </w:r>
      <w:r w:rsidR="00051D35" w:rsidRPr="00994EBC">
        <w:rPr>
          <w:rFonts w:cstheme="minorHAnsi"/>
          <w:sz w:val="24"/>
        </w:rPr>
        <w:t xml:space="preserve"> die Grenzen zwischen virtueller und realer Welt dermaßen verschwommen, dass die Schwelle de</w:t>
      </w:r>
      <w:r w:rsidR="00B02A9D">
        <w:rPr>
          <w:rFonts w:cstheme="minorHAnsi"/>
          <w:sz w:val="24"/>
        </w:rPr>
        <w:t>s</w:t>
      </w:r>
      <w:r w:rsidR="00051D35" w:rsidRPr="00994EBC">
        <w:rPr>
          <w:rFonts w:cstheme="minorHAnsi"/>
          <w:sz w:val="24"/>
        </w:rPr>
        <w:t xml:space="preserve"> Übertritts in die alternative Realität auf manchen Plattformen beinahe nicht mehr wahrnehmbar ist. Facebook hat im Jahr 2005 eine neue </w:t>
      </w:r>
      <w:r w:rsidR="00556A64" w:rsidRPr="00994EBC">
        <w:rPr>
          <w:rFonts w:cstheme="minorHAnsi"/>
          <w:sz w:val="24"/>
        </w:rPr>
        <w:t>Ära des</w:t>
      </w:r>
      <w:r w:rsidR="00051D35" w:rsidRPr="00994EBC">
        <w:rPr>
          <w:rFonts w:cstheme="minorHAnsi"/>
          <w:sz w:val="24"/>
        </w:rPr>
        <w:t xml:space="preserve"> „</w:t>
      </w:r>
      <w:r w:rsidR="008E721F">
        <w:rPr>
          <w:rFonts w:cstheme="minorHAnsi"/>
          <w:sz w:val="24"/>
        </w:rPr>
        <w:t>S</w:t>
      </w:r>
      <w:r w:rsidR="008E721F" w:rsidRPr="00994EBC">
        <w:rPr>
          <w:rFonts w:cstheme="minorHAnsi"/>
          <w:sz w:val="24"/>
        </w:rPr>
        <w:t xml:space="preserve">econd </w:t>
      </w:r>
      <w:r w:rsidR="008E721F">
        <w:rPr>
          <w:rFonts w:cstheme="minorHAnsi"/>
          <w:sz w:val="24"/>
        </w:rPr>
        <w:t>L</w:t>
      </w:r>
      <w:r w:rsidR="008E721F" w:rsidRPr="00994EBC">
        <w:rPr>
          <w:rFonts w:cstheme="minorHAnsi"/>
          <w:sz w:val="24"/>
        </w:rPr>
        <w:t>ife</w:t>
      </w:r>
      <w:r w:rsidR="00051D35" w:rsidRPr="00994EBC">
        <w:rPr>
          <w:rFonts w:cstheme="minorHAnsi"/>
          <w:sz w:val="24"/>
        </w:rPr>
        <w:t xml:space="preserve">“ </w:t>
      </w:r>
      <w:r w:rsidR="00051D35" w:rsidRPr="00994EBC">
        <w:rPr>
          <w:rFonts w:cstheme="minorHAnsi"/>
          <w:sz w:val="24"/>
        </w:rPr>
        <w:lastRenderedPageBreak/>
        <w:t xml:space="preserve">eingeläutet, aber bei genauerer Betrachtung </w:t>
      </w:r>
      <w:r w:rsidR="006A62A3" w:rsidRPr="00994EBC">
        <w:rPr>
          <w:rFonts w:cstheme="minorHAnsi"/>
          <w:sz w:val="24"/>
        </w:rPr>
        <w:t xml:space="preserve">vor mittlerweile 13 Jahren </w:t>
      </w:r>
      <w:r w:rsidR="00051D35" w:rsidRPr="00994EBC">
        <w:rPr>
          <w:rFonts w:cstheme="minorHAnsi"/>
          <w:sz w:val="24"/>
        </w:rPr>
        <w:t>nur begonnen</w:t>
      </w:r>
      <w:r w:rsidR="008E721F">
        <w:rPr>
          <w:rFonts w:cstheme="minorHAnsi"/>
          <w:sz w:val="24"/>
        </w:rPr>
        <w:t>,</w:t>
      </w:r>
      <w:r w:rsidR="00051D35" w:rsidRPr="00994EBC">
        <w:rPr>
          <w:rFonts w:cstheme="minorHAnsi"/>
          <w:sz w:val="24"/>
        </w:rPr>
        <w:t xml:space="preserve"> was </w:t>
      </w:r>
      <w:r w:rsidR="00002077" w:rsidRPr="00994EBC">
        <w:rPr>
          <w:rFonts w:cstheme="minorHAnsi"/>
          <w:sz w:val="24"/>
        </w:rPr>
        <w:t>aktuell</w:t>
      </w:r>
      <w:r w:rsidR="00051D35" w:rsidRPr="00994EBC">
        <w:rPr>
          <w:rFonts w:cstheme="minorHAnsi"/>
          <w:sz w:val="24"/>
        </w:rPr>
        <w:t xml:space="preserve"> Instagram, Twitter, Snapchat und Konsorten</w:t>
      </w:r>
      <w:r w:rsidR="00002077" w:rsidRPr="00994EBC">
        <w:rPr>
          <w:rFonts w:cstheme="minorHAnsi"/>
          <w:sz w:val="24"/>
        </w:rPr>
        <w:t xml:space="preserve"> </w:t>
      </w:r>
      <w:r w:rsidR="00051D35" w:rsidRPr="00994EBC">
        <w:rPr>
          <w:rFonts w:cstheme="minorHAnsi"/>
          <w:sz w:val="24"/>
        </w:rPr>
        <w:t>fortsetzen</w:t>
      </w:r>
      <w:r w:rsidR="00002077" w:rsidRPr="00994EBC">
        <w:rPr>
          <w:rFonts w:cstheme="minorHAnsi"/>
          <w:sz w:val="24"/>
        </w:rPr>
        <w:t xml:space="preserve"> und somit die Grenzen zwischen dem realen Leben und der virtuellen Welt immer mehr </w:t>
      </w:r>
      <w:r w:rsidR="00B02A9D">
        <w:rPr>
          <w:rFonts w:cstheme="minorHAnsi"/>
          <w:sz w:val="24"/>
        </w:rPr>
        <w:t>fusionieren</w:t>
      </w:r>
      <w:r w:rsidR="00002077" w:rsidRPr="00994EBC">
        <w:rPr>
          <w:rFonts w:cstheme="minorHAnsi"/>
          <w:sz w:val="24"/>
        </w:rPr>
        <w:t xml:space="preserve"> lassen.</w:t>
      </w:r>
    </w:p>
    <w:p w14:paraId="2AA1C3EB" w14:textId="11A6408D" w:rsidR="006D720E" w:rsidRPr="00994EBC" w:rsidRDefault="00B353FB" w:rsidP="0022685B">
      <w:pPr>
        <w:rPr>
          <w:rFonts w:cstheme="minorHAnsi"/>
          <w:sz w:val="24"/>
        </w:rPr>
      </w:pPr>
      <w:r w:rsidRPr="00994EBC">
        <w:rPr>
          <w:rFonts w:cstheme="minorHAnsi"/>
          <w:sz w:val="24"/>
        </w:rPr>
        <w:t xml:space="preserve">Aber nicht nur </w:t>
      </w:r>
      <w:r w:rsidR="001C0469" w:rsidRPr="00994EBC">
        <w:rPr>
          <w:rFonts w:cstheme="minorHAnsi"/>
          <w:sz w:val="24"/>
        </w:rPr>
        <w:t>soziale Netzwerke lassen</w:t>
      </w:r>
      <w:r w:rsidRPr="00994EBC">
        <w:rPr>
          <w:rFonts w:cstheme="minorHAnsi"/>
          <w:sz w:val="24"/>
        </w:rPr>
        <w:t xml:space="preserve"> die Realitäten verschwimmen. Auch die Spieleindustrie hat spätestens seit dem Erfolg von Titeln wie „World </w:t>
      </w:r>
      <w:proofErr w:type="spellStart"/>
      <w:r w:rsidRPr="00994EBC">
        <w:rPr>
          <w:rFonts w:cstheme="minorHAnsi"/>
          <w:sz w:val="24"/>
        </w:rPr>
        <w:t>of</w:t>
      </w:r>
      <w:proofErr w:type="spellEnd"/>
      <w:r w:rsidRPr="00994EBC">
        <w:rPr>
          <w:rFonts w:cstheme="minorHAnsi"/>
          <w:sz w:val="24"/>
        </w:rPr>
        <w:t xml:space="preserve"> Warcraft“ (2004)</w:t>
      </w:r>
      <w:r w:rsidR="006D720E" w:rsidRPr="00994EBC">
        <w:rPr>
          <w:rFonts w:cstheme="minorHAnsi"/>
          <w:sz w:val="24"/>
        </w:rPr>
        <w:t xml:space="preserve"> die wirtschaftlichen Vorteile des Verkaufs von alternativen Realitäten für sich entdeckt. Waren es in den Anfängen der Computerspielindustrie </w:t>
      </w:r>
      <w:r w:rsidR="002057BA" w:rsidRPr="00994EBC">
        <w:rPr>
          <w:rFonts w:cstheme="minorHAnsi"/>
          <w:sz w:val="24"/>
        </w:rPr>
        <w:t xml:space="preserve">in den 80er Jahren des vergangenen Jahrhunderts </w:t>
      </w:r>
      <w:r w:rsidR="006D720E" w:rsidRPr="00994EBC">
        <w:rPr>
          <w:rFonts w:cstheme="minorHAnsi"/>
          <w:sz w:val="24"/>
        </w:rPr>
        <w:t xml:space="preserve">noch Titel wie </w:t>
      </w:r>
      <w:r w:rsidR="008E721F">
        <w:rPr>
          <w:rFonts w:cstheme="minorHAnsi"/>
          <w:sz w:val="24"/>
        </w:rPr>
        <w:t>„</w:t>
      </w:r>
      <w:r w:rsidR="006D720E" w:rsidRPr="00994EBC">
        <w:rPr>
          <w:rFonts w:cstheme="minorHAnsi"/>
          <w:sz w:val="24"/>
        </w:rPr>
        <w:t>Pac Man</w:t>
      </w:r>
      <w:r w:rsidR="008E721F">
        <w:rPr>
          <w:rFonts w:cstheme="minorHAnsi"/>
          <w:sz w:val="24"/>
        </w:rPr>
        <w:t>“</w:t>
      </w:r>
      <w:r w:rsidR="006D720E" w:rsidRPr="00994EBC">
        <w:rPr>
          <w:rFonts w:cstheme="minorHAnsi"/>
          <w:sz w:val="24"/>
        </w:rPr>
        <w:t xml:space="preserve"> und </w:t>
      </w:r>
      <w:r w:rsidR="008E721F">
        <w:rPr>
          <w:rFonts w:cstheme="minorHAnsi"/>
          <w:sz w:val="24"/>
        </w:rPr>
        <w:t>„</w:t>
      </w:r>
      <w:proofErr w:type="spellStart"/>
      <w:r w:rsidR="006D720E" w:rsidRPr="00994EBC">
        <w:rPr>
          <w:rFonts w:cstheme="minorHAnsi"/>
          <w:sz w:val="24"/>
        </w:rPr>
        <w:t>Frogger</w:t>
      </w:r>
      <w:proofErr w:type="spellEnd"/>
      <w:r w:rsidR="008E721F">
        <w:rPr>
          <w:rFonts w:cstheme="minorHAnsi"/>
          <w:sz w:val="24"/>
        </w:rPr>
        <w:t>“</w:t>
      </w:r>
      <w:r w:rsidR="006D720E" w:rsidRPr="00994EBC">
        <w:rPr>
          <w:rFonts w:cstheme="minorHAnsi"/>
          <w:sz w:val="24"/>
        </w:rPr>
        <w:t xml:space="preserve">, in denen die Protagonisten als Charaktere noch wenig Rolle spielten, sondern das Spielgeschehen als solches im Vordergrund stand, so traten bereits in den späten </w:t>
      </w:r>
      <w:r w:rsidR="00B7182C">
        <w:rPr>
          <w:rFonts w:cstheme="minorHAnsi"/>
          <w:sz w:val="24"/>
        </w:rPr>
        <w:t>80er Jahren</w:t>
      </w:r>
      <w:r w:rsidR="00B7182C" w:rsidRPr="00994EBC">
        <w:rPr>
          <w:rFonts w:cstheme="minorHAnsi"/>
          <w:sz w:val="24"/>
        </w:rPr>
        <w:t xml:space="preserve"> </w:t>
      </w:r>
      <w:r w:rsidR="006D720E" w:rsidRPr="00994EBC">
        <w:rPr>
          <w:rFonts w:cstheme="minorHAnsi"/>
          <w:sz w:val="24"/>
        </w:rPr>
        <w:t xml:space="preserve">des vorigen Jahrhunderts Figuren wie Super Mario, Link, Sonic sowie deren jeweilige Geschichten bis hin zu deren Lebensweg, die oft romanähnlich erzählt wurden, in den Vordergrund. Die Haupt- und Nebencharaktere der jeweiligen Spiele wurden mit </w:t>
      </w:r>
      <w:r w:rsidR="00372BFC">
        <w:rPr>
          <w:rFonts w:cstheme="minorHAnsi"/>
          <w:sz w:val="24"/>
        </w:rPr>
        <w:t>i</w:t>
      </w:r>
      <w:r w:rsidR="00372BFC" w:rsidRPr="00994EBC">
        <w:rPr>
          <w:rFonts w:cstheme="minorHAnsi"/>
          <w:sz w:val="24"/>
        </w:rPr>
        <w:t xml:space="preserve">hrer </w:t>
      </w:r>
      <w:r w:rsidR="006D720E" w:rsidRPr="00994EBC">
        <w:rPr>
          <w:rFonts w:cstheme="minorHAnsi"/>
          <w:sz w:val="24"/>
        </w:rPr>
        <w:t>Geschichte sowie ihrem „</w:t>
      </w:r>
      <w:proofErr w:type="spellStart"/>
      <w:r w:rsidR="006D720E" w:rsidRPr="00994EBC">
        <w:rPr>
          <w:rFonts w:cstheme="minorHAnsi"/>
          <w:sz w:val="24"/>
        </w:rPr>
        <w:t>Gewordensein</w:t>
      </w:r>
      <w:proofErr w:type="spellEnd"/>
      <w:r w:rsidR="006D720E" w:rsidRPr="00994EBC">
        <w:rPr>
          <w:rFonts w:cstheme="minorHAnsi"/>
          <w:sz w:val="24"/>
        </w:rPr>
        <w:t xml:space="preserve">“ Teil des Gesamtkonstrukts. Ganze Königreiche, fiktive Welten und immer mehr Figuren wurden Identifikationssymbole einer ganzen Generation an „Gamern“. </w:t>
      </w:r>
      <w:r w:rsidR="00713F00">
        <w:rPr>
          <w:rFonts w:cstheme="minorHAnsi"/>
          <w:sz w:val="24"/>
        </w:rPr>
        <w:t>Die Charaktere dieser Spiele waren vorgegeben.</w:t>
      </w:r>
      <w:r w:rsidR="001C63A5" w:rsidRPr="00994EBC">
        <w:rPr>
          <w:rFonts w:cstheme="minorHAnsi"/>
          <w:sz w:val="24"/>
        </w:rPr>
        <w:t xml:space="preserve"> </w:t>
      </w:r>
      <w:r w:rsidR="00713F00">
        <w:rPr>
          <w:rFonts w:cstheme="minorHAnsi"/>
          <w:sz w:val="24"/>
        </w:rPr>
        <w:t>M</w:t>
      </w:r>
      <w:r w:rsidR="006D720E" w:rsidRPr="00994EBC">
        <w:rPr>
          <w:rFonts w:cstheme="minorHAnsi"/>
          <w:sz w:val="24"/>
        </w:rPr>
        <w:t xml:space="preserve">ittlerweile </w:t>
      </w:r>
      <w:r w:rsidR="00713F00" w:rsidRPr="00994EBC">
        <w:rPr>
          <w:rFonts w:cstheme="minorHAnsi"/>
          <w:sz w:val="24"/>
        </w:rPr>
        <w:t xml:space="preserve">werden die Nutzer </w:t>
      </w:r>
      <w:r w:rsidR="006D720E" w:rsidRPr="00994EBC">
        <w:rPr>
          <w:rFonts w:cstheme="minorHAnsi"/>
          <w:sz w:val="24"/>
        </w:rPr>
        <w:t xml:space="preserve">dazu angeregt, ihre Alter Egos selbst zu erschaffen und mitzugestalten. </w:t>
      </w:r>
    </w:p>
    <w:p w14:paraId="1AE5E3A4" w14:textId="32071693" w:rsidR="006D720E" w:rsidRPr="00994EBC" w:rsidRDefault="008C5DA0" w:rsidP="006D720E">
      <w:pPr>
        <w:rPr>
          <w:rFonts w:cstheme="minorHAnsi"/>
          <w:sz w:val="24"/>
        </w:rPr>
      </w:pPr>
      <w:r>
        <w:rPr>
          <w:rFonts w:cstheme="minorHAnsi"/>
          <w:sz w:val="24"/>
        </w:rPr>
        <w:t>W</w:t>
      </w:r>
      <w:r w:rsidRPr="00994EBC">
        <w:rPr>
          <w:rFonts w:cstheme="minorHAnsi"/>
          <w:sz w:val="24"/>
        </w:rPr>
        <w:t>ie eingangs erwähnt</w:t>
      </w:r>
      <w:r>
        <w:rPr>
          <w:rFonts w:cstheme="minorHAnsi"/>
          <w:sz w:val="24"/>
        </w:rPr>
        <w:t>, ist</w:t>
      </w:r>
      <w:r w:rsidR="006D720E" w:rsidRPr="00994EBC">
        <w:rPr>
          <w:rFonts w:cstheme="minorHAnsi"/>
          <w:sz w:val="24"/>
        </w:rPr>
        <w:t xml:space="preserve"> die Flucht in alternative Realitäten im historischen Kontext</w:t>
      </w:r>
      <w:r>
        <w:rPr>
          <w:rFonts w:cstheme="minorHAnsi"/>
          <w:sz w:val="24"/>
        </w:rPr>
        <w:t xml:space="preserve"> betrachtet</w:t>
      </w:r>
      <w:r w:rsidR="006D720E" w:rsidRPr="00994EBC">
        <w:rPr>
          <w:rFonts w:cstheme="minorHAnsi"/>
          <w:sz w:val="24"/>
        </w:rPr>
        <w:t xml:space="preserve"> natürlich nicht</w:t>
      </w:r>
      <w:r>
        <w:rPr>
          <w:rFonts w:cstheme="minorHAnsi"/>
          <w:sz w:val="24"/>
        </w:rPr>
        <w:t xml:space="preserve"> neu</w:t>
      </w:r>
      <w:r w:rsidR="006D720E" w:rsidRPr="00994EBC">
        <w:rPr>
          <w:rFonts w:cstheme="minorHAnsi"/>
          <w:sz w:val="24"/>
        </w:rPr>
        <w:t>. Das Streben nach dem Entkommen aus dem zeitgeschichtlichen Geschehen ist so alt wie die Menschheit selbst.</w:t>
      </w:r>
      <w:r w:rsidR="006D720E" w:rsidRPr="00994EBC">
        <w:rPr>
          <w:rFonts w:cstheme="minorHAnsi"/>
          <w:sz w:val="24"/>
        </w:rPr>
        <w:br/>
      </w:r>
      <w:proofErr w:type="gramStart"/>
      <w:r>
        <w:rPr>
          <w:rFonts w:cstheme="minorHAnsi"/>
          <w:sz w:val="24"/>
        </w:rPr>
        <w:t>E</w:t>
      </w:r>
      <w:r w:rsidR="006D720E" w:rsidRPr="00994EBC">
        <w:rPr>
          <w:rFonts w:cstheme="minorHAnsi"/>
          <w:sz w:val="24"/>
        </w:rPr>
        <w:t>xemplarisch</w:t>
      </w:r>
      <w:proofErr w:type="gramEnd"/>
      <w:r>
        <w:rPr>
          <w:rFonts w:cstheme="minorHAnsi"/>
          <w:sz w:val="24"/>
        </w:rPr>
        <w:t xml:space="preserve"> genannt sei</w:t>
      </w:r>
      <w:r w:rsidR="006D720E" w:rsidRPr="00994EBC">
        <w:rPr>
          <w:rFonts w:cstheme="minorHAnsi"/>
          <w:sz w:val="24"/>
        </w:rPr>
        <w:t xml:space="preserve"> die Flucht ins „Idyll“ und ins „Private“ im Biedermeier</w:t>
      </w:r>
      <w:r>
        <w:rPr>
          <w:rFonts w:cstheme="minorHAnsi"/>
          <w:sz w:val="24"/>
        </w:rPr>
        <w:t>, oder auch</w:t>
      </w:r>
      <w:r w:rsidR="006D720E" w:rsidRPr="00994EBC">
        <w:rPr>
          <w:rFonts w:cstheme="minorHAnsi"/>
          <w:sz w:val="24"/>
        </w:rPr>
        <w:t xml:space="preserve"> d</w:t>
      </w:r>
      <w:r w:rsidR="001C0469" w:rsidRPr="00994EBC">
        <w:rPr>
          <w:rFonts w:cstheme="minorHAnsi"/>
          <w:sz w:val="24"/>
        </w:rPr>
        <w:t>er</w:t>
      </w:r>
      <w:r w:rsidR="00372BFC">
        <w:rPr>
          <w:rFonts w:cstheme="minorHAnsi"/>
          <w:sz w:val="24"/>
        </w:rPr>
        <w:t xml:space="preserve"> </w:t>
      </w:r>
      <w:r w:rsidR="006D720E" w:rsidRPr="00994EBC">
        <w:rPr>
          <w:rFonts w:cstheme="minorHAnsi"/>
          <w:sz w:val="24"/>
        </w:rPr>
        <w:t xml:space="preserve">bewusst durch massive Propaganda </w:t>
      </w:r>
      <w:r w:rsidR="00713F00">
        <w:rPr>
          <w:rFonts w:cstheme="minorHAnsi"/>
          <w:sz w:val="24"/>
        </w:rPr>
        <w:t>hochstilisierte</w:t>
      </w:r>
      <w:r w:rsidR="00713F00" w:rsidRPr="00994EBC">
        <w:rPr>
          <w:rFonts w:cstheme="minorHAnsi"/>
          <w:sz w:val="24"/>
        </w:rPr>
        <w:t xml:space="preserve"> </w:t>
      </w:r>
      <w:r w:rsidR="001C0469" w:rsidRPr="00994EBC">
        <w:rPr>
          <w:rFonts w:cstheme="minorHAnsi"/>
          <w:sz w:val="24"/>
        </w:rPr>
        <w:t>Heimatbegriff</w:t>
      </w:r>
      <w:r w:rsidR="006D720E" w:rsidRPr="00994EBC">
        <w:rPr>
          <w:rFonts w:cstheme="minorHAnsi"/>
          <w:sz w:val="24"/>
        </w:rPr>
        <w:t xml:space="preserve"> im </w:t>
      </w:r>
      <w:r>
        <w:rPr>
          <w:rFonts w:cstheme="minorHAnsi"/>
          <w:sz w:val="24"/>
        </w:rPr>
        <w:t>D</w:t>
      </w:r>
      <w:r w:rsidRPr="00994EBC">
        <w:rPr>
          <w:rFonts w:cstheme="minorHAnsi"/>
          <w:sz w:val="24"/>
        </w:rPr>
        <w:t xml:space="preserve">ritten </w:t>
      </w:r>
      <w:r w:rsidR="006D720E" w:rsidRPr="00994EBC">
        <w:rPr>
          <w:rFonts w:cstheme="minorHAnsi"/>
          <w:sz w:val="24"/>
        </w:rPr>
        <w:t>Reich.</w:t>
      </w:r>
      <w:r>
        <w:rPr>
          <w:rFonts w:cstheme="minorHAnsi"/>
          <w:sz w:val="24"/>
        </w:rPr>
        <w:t xml:space="preserve"> </w:t>
      </w:r>
      <w:r w:rsidR="006D720E" w:rsidRPr="00994EBC">
        <w:rPr>
          <w:rFonts w:cstheme="minorHAnsi"/>
          <w:sz w:val="24"/>
        </w:rPr>
        <w:t xml:space="preserve">Auch in </w:t>
      </w:r>
      <w:r>
        <w:rPr>
          <w:rFonts w:cstheme="minorHAnsi"/>
          <w:sz w:val="24"/>
        </w:rPr>
        <w:t>diesen</w:t>
      </w:r>
      <w:r w:rsidR="006D720E" w:rsidRPr="00994EBC">
        <w:rPr>
          <w:rFonts w:cstheme="minorHAnsi"/>
          <w:sz w:val="24"/>
        </w:rPr>
        <w:t xml:space="preserve"> historischen Beispielen ist ein Verschwimmen der erschaffenen Parallelwelt und des tatsächlichen Zeitgeschehens zu beobachten, geändert hat sich allein das Medium.</w:t>
      </w:r>
    </w:p>
    <w:p w14:paraId="005AD92F" w14:textId="7B672DFC" w:rsidR="008C5DA0" w:rsidRDefault="001C63A5" w:rsidP="0022685B">
      <w:pPr>
        <w:rPr>
          <w:rFonts w:cstheme="minorHAnsi"/>
          <w:sz w:val="24"/>
        </w:rPr>
      </w:pPr>
      <w:r w:rsidRPr="00994EBC">
        <w:rPr>
          <w:rFonts w:cstheme="minorHAnsi"/>
          <w:sz w:val="24"/>
        </w:rPr>
        <w:t xml:space="preserve">War es </w:t>
      </w:r>
      <w:r w:rsidR="006D720E" w:rsidRPr="00994EBC">
        <w:rPr>
          <w:rFonts w:cstheme="minorHAnsi"/>
          <w:sz w:val="24"/>
        </w:rPr>
        <w:t xml:space="preserve">allerdings </w:t>
      </w:r>
      <w:r w:rsidRPr="00994EBC">
        <w:rPr>
          <w:rFonts w:cstheme="minorHAnsi"/>
          <w:sz w:val="24"/>
        </w:rPr>
        <w:t>in der Literatur noch dem Leser überlassen, wie denn „Mittelerde“</w:t>
      </w:r>
      <w:r w:rsidR="00713F00">
        <w:rPr>
          <w:rFonts w:cstheme="minorHAnsi"/>
          <w:sz w:val="24"/>
        </w:rPr>
        <w:t xml:space="preserve"> in J.R.R. Tolkiens „Herr der Ring“</w:t>
      </w:r>
      <w:r w:rsidRPr="00994EBC">
        <w:rPr>
          <w:rFonts w:cstheme="minorHAnsi"/>
          <w:sz w:val="24"/>
        </w:rPr>
        <w:t xml:space="preserve"> und „Fantasia“</w:t>
      </w:r>
      <w:r w:rsidR="00713F00">
        <w:rPr>
          <w:rFonts w:cstheme="minorHAnsi"/>
          <w:sz w:val="24"/>
        </w:rPr>
        <w:t xml:space="preserve"> in Michael Endes „Die Unendliche Geschichte“</w:t>
      </w:r>
      <w:r w:rsidRPr="00994EBC">
        <w:rPr>
          <w:rFonts w:cstheme="minorHAnsi"/>
          <w:sz w:val="24"/>
        </w:rPr>
        <w:t xml:space="preserve"> aussehen, so ist nun von Entwicklerteams vorgegeben, wie </w:t>
      </w:r>
      <w:r w:rsidR="008C5DA0">
        <w:rPr>
          <w:rFonts w:cstheme="minorHAnsi"/>
          <w:sz w:val="24"/>
        </w:rPr>
        <w:t xml:space="preserve">sich </w:t>
      </w:r>
      <w:r w:rsidRPr="00994EBC">
        <w:rPr>
          <w:rFonts w:cstheme="minorHAnsi"/>
          <w:sz w:val="24"/>
        </w:rPr>
        <w:t xml:space="preserve">die Realitäten, in denen sich die „User“ bewegen, </w:t>
      </w:r>
      <w:r w:rsidR="00B02A9D">
        <w:rPr>
          <w:rFonts w:cstheme="minorHAnsi"/>
          <w:sz w:val="24"/>
        </w:rPr>
        <w:t>darstellen</w:t>
      </w:r>
      <w:r w:rsidRPr="00994EBC">
        <w:rPr>
          <w:rFonts w:cstheme="minorHAnsi"/>
          <w:sz w:val="24"/>
        </w:rPr>
        <w:t>.</w:t>
      </w:r>
      <w:r w:rsidR="008C5DA0">
        <w:rPr>
          <w:rFonts w:cstheme="minorHAnsi"/>
          <w:sz w:val="24"/>
        </w:rPr>
        <w:t xml:space="preserve"> </w:t>
      </w:r>
      <w:r w:rsidR="00EF7022" w:rsidRPr="00994EBC">
        <w:rPr>
          <w:rFonts w:cstheme="minorHAnsi"/>
          <w:sz w:val="24"/>
        </w:rPr>
        <w:t>Auch technisch ist die Symbiose von realer und vi</w:t>
      </w:r>
      <w:r w:rsidR="002057BA" w:rsidRPr="00994EBC">
        <w:rPr>
          <w:rFonts w:cstheme="minorHAnsi"/>
          <w:sz w:val="24"/>
        </w:rPr>
        <w:t>r</w:t>
      </w:r>
      <w:r w:rsidR="00EF7022" w:rsidRPr="00994EBC">
        <w:rPr>
          <w:rFonts w:cstheme="minorHAnsi"/>
          <w:sz w:val="24"/>
        </w:rPr>
        <w:t>tueller Welt immer direkter umsetzbar.</w:t>
      </w:r>
      <w:r w:rsidR="00327D5D">
        <w:rPr>
          <w:rFonts w:cstheme="minorHAnsi"/>
          <w:sz w:val="24"/>
        </w:rPr>
        <w:t xml:space="preserve"> </w:t>
      </w:r>
      <w:r w:rsidR="00EF7022" w:rsidRPr="00994EBC">
        <w:rPr>
          <w:rFonts w:cstheme="minorHAnsi"/>
          <w:sz w:val="24"/>
        </w:rPr>
        <w:t>Der Release von „</w:t>
      </w:r>
      <w:proofErr w:type="spellStart"/>
      <w:r w:rsidR="00EF7022" w:rsidRPr="00994EBC">
        <w:rPr>
          <w:rFonts w:cstheme="minorHAnsi"/>
          <w:sz w:val="24"/>
        </w:rPr>
        <w:t>Pokemon</w:t>
      </w:r>
      <w:proofErr w:type="spellEnd"/>
      <w:r w:rsidR="00EF7022" w:rsidRPr="00994EBC">
        <w:rPr>
          <w:rFonts w:cstheme="minorHAnsi"/>
          <w:sz w:val="24"/>
        </w:rPr>
        <w:t xml:space="preserve"> Go“</w:t>
      </w:r>
      <w:r w:rsidR="00713F00">
        <w:rPr>
          <w:rFonts w:cstheme="minorHAnsi"/>
          <w:sz w:val="24"/>
        </w:rPr>
        <w:t>, dem Spiel, in dem di</w:t>
      </w:r>
      <w:r w:rsidR="00327D5D">
        <w:rPr>
          <w:rFonts w:cstheme="minorHAnsi"/>
          <w:sz w:val="24"/>
        </w:rPr>
        <w:t>e</w:t>
      </w:r>
      <w:r w:rsidR="00713F00">
        <w:rPr>
          <w:rFonts w:cstheme="minorHAnsi"/>
          <w:sz w:val="24"/>
        </w:rPr>
        <w:t xml:space="preserve"> zu jagenden Figuren im Hintergrund des realen Augenblicks, also zum Beispiel auf der Straße</w:t>
      </w:r>
      <w:r w:rsidR="00372BFC">
        <w:rPr>
          <w:rFonts w:cstheme="minorHAnsi"/>
          <w:sz w:val="24"/>
        </w:rPr>
        <w:t>,</w:t>
      </w:r>
      <w:r w:rsidR="00713F00">
        <w:rPr>
          <w:rFonts w:cstheme="minorHAnsi"/>
          <w:sz w:val="24"/>
        </w:rPr>
        <w:t xml:space="preserve"> auf der sich der Spieler gerade tatsächlich bewegt, aufzufinden sind</w:t>
      </w:r>
      <w:r w:rsidR="00327D5D">
        <w:rPr>
          <w:rFonts w:cstheme="minorHAnsi"/>
          <w:sz w:val="24"/>
        </w:rPr>
        <w:t>,</w:t>
      </w:r>
      <w:r w:rsidR="00EF7022" w:rsidRPr="00994EBC">
        <w:rPr>
          <w:rFonts w:cstheme="minorHAnsi"/>
          <w:sz w:val="24"/>
        </w:rPr>
        <w:t xml:space="preserve"> im Sommer 2016 und de</w:t>
      </w:r>
      <w:r w:rsidR="00B02A9D">
        <w:rPr>
          <w:rFonts w:cstheme="minorHAnsi"/>
          <w:sz w:val="24"/>
        </w:rPr>
        <w:t>r</w:t>
      </w:r>
      <w:r w:rsidR="00EF7022" w:rsidRPr="00994EBC">
        <w:rPr>
          <w:rFonts w:cstheme="minorHAnsi"/>
          <w:sz w:val="24"/>
        </w:rPr>
        <w:t xml:space="preserve"> damit einhergehende Hype hat erstmals aufgezeigt, wie weit die Verschmelzung der virtuellen und der realen Welt aufgrund des technologischen Fortschritts der letzten zehn Jahre </w:t>
      </w:r>
      <w:r w:rsidR="00B02A9D">
        <w:rPr>
          <w:rFonts w:cstheme="minorHAnsi"/>
          <w:sz w:val="24"/>
        </w:rPr>
        <w:t xml:space="preserve">schon </w:t>
      </w:r>
      <w:r w:rsidR="00EF7022" w:rsidRPr="00994EBC">
        <w:rPr>
          <w:rFonts w:cstheme="minorHAnsi"/>
          <w:sz w:val="24"/>
        </w:rPr>
        <w:t>getrieben werden kann.</w:t>
      </w:r>
      <w:r w:rsidR="008C5DA0">
        <w:rPr>
          <w:rFonts w:cstheme="minorHAnsi"/>
          <w:sz w:val="24"/>
        </w:rPr>
        <w:t xml:space="preserve"> </w:t>
      </w:r>
    </w:p>
    <w:p w14:paraId="384A81F1" w14:textId="77777777" w:rsidR="00DE50F3" w:rsidRDefault="00EF7022" w:rsidP="0022685B">
      <w:pPr>
        <w:rPr>
          <w:rFonts w:cstheme="minorHAnsi"/>
          <w:sz w:val="24"/>
        </w:rPr>
      </w:pPr>
      <w:r w:rsidRPr="00994EBC">
        <w:rPr>
          <w:rFonts w:cstheme="minorHAnsi"/>
          <w:sz w:val="24"/>
        </w:rPr>
        <w:t xml:space="preserve">Die virtuelle Realität und der Umgang damit </w:t>
      </w:r>
      <w:r w:rsidR="00327D5D" w:rsidRPr="00994EBC">
        <w:rPr>
          <w:rFonts w:cstheme="minorHAnsi"/>
          <w:sz w:val="24"/>
        </w:rPr>
        <w:t>ha</w:t>
      </w:r>
      <w:r w:rsidR="00327D5D">
        <w:rPr>
          <w:rFonts w:cstheme="minorHAnsi"/>
          <w:sz w:val="24"/>
        </w:rPr>
        <w:t>ben</w:t>
      </w:r>
      <w:r w:rsidR="00327D5D" w:rsidRPr="00994EBC">
        <w:rPr>
          <w:rFonts w:cstheme="minorHAnsi"/>
          <w:sz w:val="24"/>
        </w:rPr>
        <w:t xml:space="preserve"> </w:t>
      </w:r>
      <w:r w:rsidRPr="00994EBC">
        <w:rPr>
          <w:rFonts w:cstheme="minorHAnsi"/>
          <w:sz w:val="24"/>
        </w:rPr>
        <w:t>nun direkte</w:t>
      </w:r>
      <w:r w:rsidR="00BA493C" w:rsidRPr="00994EBC">
        <w:rPr>
          <w:rFonts w:cstheme="minorHAnsi"/>
          <w:sz w:val="24"/>
        </w:rPr>
        <w:t>n</w:t>
      </w:r>
      <w:r w:rsidRPr="00994EBC">
        <w:rPr>
          <w:rFonts w:cstheme="minorHAnsi"/>
          <w:sz w:val="24"/>
        </w:rPr>
        <w:t xml:space="preserve"> und </w:t>
      </w:r>
      <w:r w:rsidR="00BA493C" w:rsidRPr="00994EBC">
        <w:rPr>
          <w:rFonts w:cstheme="minorHAnsi"/>
          <w:sz w:val="24"/>
        </w:rPr>
        <w:t xml:space="preserve">unverfälscht </w:t>
      </w:r>
      <w:r w:rsidRPr="00994EBC">
        <w:rPr>
          <w:rFonts w:cstheme="minorHAnsi"/>
          <w:sz w:val="24"/>
        </w:rPr>
        <w:t>wahrnehmbaren Einfluss auf den Verlauf des realen Lebens vieler</w:t>
      </w:r>
      <w:r w:rsidR="00BA493C" w:rsidRPr="00994EBC">
        <w:rPr>
          <w:rFonts w:cstheme="minorHAnsi"/>
          <w:sz w:val="24"/>
        </w:rPr>
        <w:t xml:space="preserve"> Spieler</w:t>
      </w:r>
      <w:r w:rsidRPr="00994EBC">
        <w:rPr>
          <w:rFonts w:cstheme="minorHAnsi"/>
          <w:sz w:val="24"/>
        </w:rPr>
        <w:t>.</w:t>
      </w:r>
      <w:r w:rsidR="008C5DA0">
        <w:rPr>
          <w:rFonts w:cstheme="minorHAnsi"/>
          <w:sz w:val="24"/>
        </w:rPr>
        <w:t xml:space="preserve"> Zeitgleich</w:t>
      </w:r>
      <w:r w:rsidR="008C5DA0" w:rsidRPr="00994EBC">
        <w:rPr>
          <w:rFonts w:cstheme="minorHAnsi"/>
          <w:sz w:val="24"/>
        </w:rPr>
        <w:t xml:space="preserve"> </w:t>
      </w:r>
      <w:r w:rsidR="006D720E" w:rsidRPr="00994EBC">
        <w:rPr>
          <w:rFonts w:cstheme="minorHAnsi"/>
          <w:sz w:val="24"/>
        </w:rPr>
        <w:t xml:space="preserve">entwickeln sich aber auch die virtuellen Welten in sich weiter. </w:t>
      </w:r>
      <w:r w:rsidR="001A10DC" w:rsidRPr="00994EBC">
        <w:rPr>
          <w:rFonts w:cstheme="minorHAnsi"/>
          <w:sz w:val="24"/>
        </w:rPr>
        <w:t>Auf der einen Seite jagen Blockbuster</w:t>
      </w:r>
      <w:r w:rsidR="00713F00">
        <w:rPr>
          <w:rFonts w:cstheme="minorHAnsi"/>
          <w:sz w:val="24"/>
        </w:rPr>
        <w:t xml:space="preserve">-Games </w:t>
      </w:r>
      <w:r w:rsidR="001A10DC" w:rsidRPr="00994EBC">
        <w:rPr>
          <w:rFonts w:cstheme="minorHAnsi"/>
          <w:sz w:val="24"/>
        </w:rPr>
        <w:t xml:space="preserve">der großen Herausgeber immer neue Rekorde, wenn es um das Ausnutzen der vorhandenen technischen Ressourcen zur immer </w:t>
      </w:r>
      <w:r w:rsidR="008C5DA0" w:rsidRPr="00994EBC">
        <w:rPr>
          <w:rFonts w:cstheme="minorHAnsi"/>
          <w:sz w:val="24"/>
        </w:rPr>
        <w:t>real</w:t>
      </w:r>
      <w:r w:rsidR="008C5DA0">
        <w:rPr>
          <w:rFonts w:cstheme="minorHAnsi"/>
          <w:sz w:val="24"/>
        </w:rPr>
        <w:t>istischeren</w:t>
      </w:r>
      <w:r w:rsidR="008C5DA0" w:rsidRPr="00994EBC">
        <w:rPr>
          <w:rFonts w:cstheme="minorHAnsi"/>
          <w:sz w:val="24"/>
        </w:rPr>
        <w:t xml:space="preserve"> </w:t>
      </w:r>
      <w:r w:rsidR="001A10DC" w:rsidRPr="00994EBC">
        <w:rPr>
          <w:rFonts w:cstheme="minorHAnsi"/>
          <w:sz w:val="24"/>
        </w:rPr>
        <w:t>Darstellung der Spielewelten geht, andererseits erfreuen sich Spiele wie Minecraft, d</w:t>
      </w:r>
      <w:r w:rsidR="00BA493C" w:rsidRPr="00994EBC">
        <w:rPr>
          <w:rFonts w:cstheme="minorHAnsi"/>
          <w:sz w:val="24"/>
        </w:rPr>
        <w:t>ie</w:t>
      </w:r>
      <w:r w:rsidR="001A10DC" w:rsidRPr="00994EBC">
        <w:rPr>
          <w:rFonts w:cstheme="minorHAnsi"/>
          <w:sz w:val="24"/>
        </w:rPr>
        <w:t xml:space="preserve"> grafisch der </w:t>
      </w:r>
      <w:r w:rsidR="001A10DC" w:rsidRPr="00994EBC">
        <w:rPr>
          <w:rFonts w:cstheme="minorHAnsi"/>
          <w:sz w:val="24"/>
        </w:rPr>
        <w:lastRenderedPageBreak/>
        <w:t>aktuellen Entwicklung entgegensteh</w:t>
      </w:r>
      <w:r w:rsidR="00BA493C" w:rsidRPr="00994EBC">
        <w:rPr>
          <w:rFonts w:cstheme="minorHAnsi"/>
          <w:sz w:val="24"/>
        </w:rPr>
        <w:t>en</w:t>
      </w:r>
      <w:r w:rsidR="008C5DA0">
        <w:rPr>
          <w:rFonts w:cstheme="minorHAnsi"/>
          <w:sz w:val="24"/>
        </w:rPr>
        <w:t>,</w:t>
      </w:r>
      <w:r w:rsidR="001A10DC" w:rsidRPr="00994EBC">
        <w:rPr>
          <w:rFonts w:cstheme="minorHAnsi"/>
          <w:sz w:val="24"/>
        </w:rPr>
        <w:t xml:space="preserve"> zunehmender Beliebtheit. Gerade Minecraft zeigt beinahe konkurrenzlos auf, wie kreativ und ehrgeizig die Spieler dabei sind, sich ihre eigenen Welten zu erschaffen und in</w:t>
      </w:r>
      <w:r w:rsidR="009E7B83" w:rsidRPr="00994EBC">
        <w:rPr>
          <w:rFonts w:cstheme="minorHAnsi"/>
          <w:sz w:val="24"/>
        </w:rPr>
        <w:t>nerhalb</w:t>
      </w:r>
      <w:r w:rsidR="001A10DC" w:rsidRPr="00994EBC">
        <w:rPr>
          <w:rFonts w:cstheme="minorHAnsi"/>
          <w:sz w:val="24"/>
        </w:rPr>
        <w:t xml:space="preserve"> dieser eine persönliche Entfaltung anzustreben, so sich ihnen diese Möglichkeit bietet.</w:t>
      </w:r>
    </w:p>
    <w:p w14:paraId="1D67D84A" w14:textId="77777777" w:rsidR="006D720E" w:rsidRPr="00994EBC" w:rsidRDefault="001A10DC" w:rsidP="0022685B">
      <w:pPr>
        <w:rPr>
          <w:rFonts w:cstheme="minorHAnsi"/>
          <w:sz w:val="24"/>
        </w:rPr>
      </w:pPr>
      <w:r w:rsidRPr="00994EBC">
        <w:rPr>
          <w:rFonts w:cstheme="minorHAnsi"/>
          <w:sz w:val="24"/>
        </w:rPr>
        <w:t xml:space="preserve">Nicht nur im Spiel selbst wurden und werden Welten geschaffen, auch die </w:t>
      </w:r>
      <w:r w:rsidR="00DE50F3">
        <w:rPr>
          <w:rFonts w:cstheme="minorHAnsi"/>
          <w:sz w:val="24"/>
        </w:rPr>
        <w:t>Z</w:t>
      </w:r>
      <w:r w:rsidR="00DE50F3" w:rsidRPr="00994EBC">
        <w:rPr>
          <w:rFonts w:cstheme="minorHAnsi"/>
          <w:sz w:val="24"/>
        </w:rPr>
        <w:t xml:space="preserve">ahl </w:t>
      </w:r>
      <w:r w:rsidRPr="00994EBC">
        <w:rPr>
          <w:rFonts w:cstheme="minorHAnsi"/>
          <w:sz w:val="24"/>
        </w:rPr>
        <w:t>an Serverbetreibern, die eigene Spiele auf der Plattform von Minecraft entwickelt haben, diese weiterentwickeln und der „Minecraft- Gemeinde“ kostenlos oder kostenpflichtig zur Verfügung stellen</w:t>
      </w:r>
      <w:r w:rsidR="00DE50F3">
        <w:rPr>
          <w:rFonts w:cstheme="minorHAnsi"/>
          <w:sz w:val="24"/>
        </w:rPr>
        <w:t>,</w:t>
      </w:r>
      <w:r w:rsidRPr="00994EBC">
        <w:rPr>
          <w:rFonts w:cstheme="minorHAnsi"/>
          <w:sz w:val="24"/>
        </w:rPr>
        <w:t xml:space="preserve"> wächst noch immer an. Auch die Schar an „Youtubern“, die mit der Darstellung ihrer Kreativität </w:t>
      </w:r>
      <w:r w:rsidR="00AD3360">
        <w:rPr>
          <w:rFonts w:cstheme="minorHAnsi"/>
          <w:sz w:val="24"/>
        </w:rPr>
        <w:t>auf der Online-Videoplattform „</w:t>
      </w:r>
      <w:proofErr w:type="spellStart"/>
      <w:r w:rsidR="00AD3360">
        <w:rPr>
          <w:rFonts w:cstheme="minorHAnsi"/>
          <w:sz w:val="24"/>
        </w:rPr>
        <w:t>Youtube</w:t>
      </w:r>
      <w:proofErr w:type="spellEnd"/>
      <w:r w:rsidR="00AD3360">
        <w:rPr>
          <w:rFonts w:cstheme="minorHAnsi"/>
          <w:sz w:val="24"/>
        </w:rPr>
        <w:t xml:space="preserve">“ </w:t>
      </w:r>
      <w:r w:rsidRPr="00994EBC">
        <w:rPr>
          <w:rFonts w:cstheme="minorHAnsi"/>
          <w:sz w:val="24"/>
        </w:rPr>
        <w:t>und der wiederum kreativen Aufarbeitung dieser nicht nur zu Ruhm, sondern auch zu realem Reichtum gekommen sind</w:t>
      </w:r>
      <w:r w:rsidR="00BA493C" w:rsidRPr="00994EBC">
        <w:rPr>
          <w:rFonts w:cstheme="minorHAnsi"/>
          <w:sz w:val="24"/>
        </w:rPr>
        <w:t>,</w:t>
      </w:r>
      <w:r w:rsidR="00E02302" w:rsidRPr="00994EBC">
        <w:rPr>
          <w:rFonts w:cstheme="minorHAnsi"/>
          <w:sz w:val="24"/>
        </w:rPr>
        <w:t xml:space="preserve"> ist für den Außenstehenden oft verblüffend.</w:t>
      </w:r>
    </w:p>
    <w:p w14:paraId="33E159AA" w14:textId="54F9C577" w:rsidR="00286D68" w:rsidRPr="00F90A72" w:rsidRDefault="00BD2079" w:rsidP="0022685B">
      <w:pPr>
        <w:rPr>
          <w:rFonts w:cstheme="minorHAnsi"/>
          <w:sz w:val="24"/>
          <w:szCs w:val="24"/>
        </w:rPr>
      </w:pPr>
      <w:r w:rsidRPr="00994EBC">
        <w:rPr>
          <w:rFonts w:cstheme="minorHAnsi"/>
          <w:sz w:val="24"/>
        </w:rPr>
        <w:t>Das Bedürfnis einer ganzen Generation</w:t>
      </w:r>
      <w:r w:rsidR="00D5451D" w:rsidRPr="00994EBC">
        <w:rPr>
          <w:rFonts w:cstheme="minorHAnsi"/>
          <w:sz w:val="24"/>
        </w:rPr>
        <w:t>,</w:t>
      </w:r>
      <w:r w:rsidRPr="00994EBC">
        <w:rPr>
          <w:rFonts w:cstheme="minorHAnsi"/>
          <w:sz w:val="24"/>
        </w:rPr>
        <w:t xml:space="preserve"> sich alternative</w:t>
      </w:r>
      <w:r w:rsidR="001A6B27" w:rsidRPr="00994EBC">
        <w:rPr>
          <w:rFonts w:cstheme="minorHAnsi"/>
          <w:sz w:val="24"/>
        </w:rPr>
        <w:t>n</w:t>
      </w:r>
      <w:r w:rsidRPr="00994EBC">
        <w:rPr>
          <w:rFonts w:cstheme="minorHAnsi"/>
          <w:sz w:val="24"/>
        </w:rPr>
        <w:t xml:space="preserve"> Realitäten nicht nur zu widmen, sondern diese auch tatsächlich neu zu erschaffen</w:t>
      </w:r>
      <w:r w:rsidR="00B02A9D">
        <w:rPr>
          <w:rFonts w:cstheme="minorHAnsi"/>
          <w:sz w:val="24"/>
        </w:rPr>
        <w:t xml:space="preserve"> und aktiv mitzugestalten,</w:t>
      </w:r>
      <w:r w:rsidRPr="00994EBC">
        <w:rPr>
          <w:rFonts w:cstheme="minorHAnsi"/>
          <w:sz w:val="24"/>
        </w:rPr>
        <w:t xml:space="preserve"> zeigt sich aber nicht nur anhand der Schaulust von auf Instagram und Snapchat kursierenden „Influencer</w:t>
      </w:r>
      <w:r w:rsidR="00D5451D" w:rsidRPr="00994EBC">
        <w:rPr>
          <w:rFonts w:cstheme="minorHAnsi"/>
          <w:sz w:val="24"/>
        </w:rPr>
        <w:t>n</w:t>
      </w:r>
      <w:r w:rsidRPr="00994EBC">
        <w:rPr>
          <w:rFonts w:cstheme="minorHAnsi"/>
          <w:sz w:val="24"/>
        </w:rPr>
        <w:t xml:space="preserve">“ und deren, wie schon der Name sagt, Einfluss auf die Zuseher, sondern </w:t>
      </w:r>
      <w:r w:rsidR="00E17231">
        <w:rPr>
          <w:rFonts w:cstheme="minorHAnsi"/>
          <w:sz w:val="24"/>
        </w:rPr>
        <w:t xml:space="preserve">beispielsweise </w:t>
      </w:r>
      <w:r w:rsidRPr="00994EBC">
        <w:rPr>
          <w:rFonts w:cstheme="minorHAnsi"/>
          <w:sz w:val="24"/>
        </w:rPr>
        <w:t xml:space="preserve">auch darin, dass in den letzten Jahren sogar virtuelle (Krypto-)Währungen, die in vielen Ländern und in der Wirtschaft bereits ihren Weg aus der alternativen Realität in die ganz reale gesellschaftspolitische Bedeutung gefunden haben. </w:t>
      </w:r>
      <w:r w:rsidRPr="00BB48D9">
        <w:rPr>
          <w:rFonts w:cstheme="minorHAnsi"/>
          <w:sz w:val="24"/>
          <w:szCs w:val="24"/>
        </w:rPr>
        <w:t xml:space="preserve">Mit Juni 2018 will die </w:t>
      </w:r>
      <w:r w:rsidR="00332D66" w:rsidRPr="00BB48D9">
        <w:rPr>
          <w:rFonts w:cstheme="minorHAnsi"/>
          <w:sz w:val="24"/>
          <w:szCs w:val="24"/>
        </w:rPr>
        <w:t>renommierte</w:t>
      </w:r>
      <w:r w:rsidRPr="00BB48D9">
        <w:rPr>
          <w:rFonts w:cstheme="minorHAnsi"/>
          <w:sz w:val="24"/>
          <w:szCs w:val="24"/>
        </w:rPr>
        <w:t xml:space="preserve"> Investmentbank Goldman-Sachs als erster großer institutioneller Player in den Bitcoin-Markt einsteigen und mit eigenem Geld im Namen der Kunden handeln. Die Kryptowährungen, die erst in den letzten beiden Jahren zum Höhenflug angesetzt haben, sind nun tatsächlich in der „realen“ Bankenwelt angekommen </w:t>
      </w:r>
      <w:sdt>
        <w:sdtPr>
          <w:rPr>
            <w:rFonts w:cstheme="minorHAnsi"/>
            <w:sz w:val="24"/>
            <w:szCs w:val="24"/>
          </w:rPr>
          <w:id w:val="-523789060"/>
          <w:citation/>
        </w:sdtPr>
        <w:sdtEndPr/>
        <w:sdtContent>
          <w:r w:rsidRPr="00BB48D9">
            <w:rPr>
              <w:rFonts w:cstheme="minorHAnsi"/>
              <w:sz w:val="24"/>
              <w:szCs w:val="24"/>
            </w:rPr>
            <w:fldChar w:fldCharType="begin"/>
          </w:r>
          <w:r w:rsidRPr="00BB48D9">
            <w:rPr>
              <w:rFonts w:cstheme="minorHAnsi"/>
              <w:sz w:val="24"/>
              <w:szCs w:val="24"/>
            </w:rPr>
            <w:instrText xml:space="preserve"> CITATION Nik18 \l 3079 </w:instrText>
          </w:r>
          <w:r w:rsidRPr="00BB48D9">
            <w:rPr>
              <w:rFonts w:cstheme="minorHAnsi"/>
              <w:sz w:val="24"/>
              <w:szCs w:val="24"/>
            </w:rPr>
            <w:fldChar w:fldCharType="separate"/>
          </w:r>
          <w:r w:rsidR="005D469D" w:rsidRPr="005D469D">
            <w:rPr>
              <w:rFonts w:cstheme="minorHAnsi"/>
              <w:noProof/>
              <w:sz w:val="24"/>
              <w:szCs w:val="24"/>
            </w:rPr>
            <w:t>(Jilch, 4.5.2018)</w:t>
          </w:r>
          <w:r w:rsidRPr="00BB48D9">
            <w:rPr>
              <w:rFonts w:cstheme="minorHAnsi"/>
              <w:sz w:val="24"/>
              <w:szCs w:val="24"/>
            </w:rPr>
            <w:fldChar w:fldCharType="end"/>
          </w:r>
        </w:sdtContent>
      </w:sdt>
      <w:r w:rsidR="00DE50F3" w:rsidRPr="00BB48D9">
        <w:rPr>
          <w:rFonts w:cstheme="minorHAnsi"/>
          <w:sz w:val="24"/>
          <w:szCs w:val="24"/>
        </w:rPr>
        <w:t xml:space="preserve">. </w:t>
      </w:r>
      <w:r w:rsidR="006B48F9" w:rsidRPr="00BB48D9">
        <w:rPr>
          <w:rFonts w:cstheme="minorHAnsi"/>
          <w:sz w:val="24"/>
          <w:szCs w:val="24"/>
        </w:rPr>
        <w:t>Bereits im März dieses</w:t>
      </w:r>
      <w:r w:rsidR="006B48F9" w:rsidRPr="00994EBC">
        <w:rPr>
          <w:rFonts w:cstheme="minorHAnsi"/>
          <w:sz w:val="24"/>
        </w:rPr>
        <w:t xml:space="preserve"> Jahres kündigte Schweden als erste </w:t>
      </w:r>
      <w:r w:rsidR="006B48F9" w:rsidRPr="00F90A72">
        <w:rPr>
          <w:rFonts w:cstheme="minorHAnsi"/>
          <w:sz w:val="24"/>
          <w:szCs w:val="24"/>
        </w:rPr>
        <w:t xml:space="preserve">bedeutende Wirtschaftsnation weltweit an, die Einführung einer eigenen offiziellen staatlichen Kryptowährung innerhalb der nächsten drei Jahre zu erwägen </w:t>
      </w:r>
      <w:sdt>
        <w:sdtPr>
          <w:rPr>
            <w:rFonts w:cstheme="minorHAnsi"/>
            <w:sz w:val="24"/>
            <w:szCs w:val="24"/>
          </w:rPr>
          <w:id w:val="1620410842"/>
          <w:citation/>
        </w:sdtPr>
        <w:sdtEndPr/>
        <w:sdtContent>
          <w:r w:rsidR="006B48F9" w:rsidRPr="00F90A72">
            <w:rPr>
              <w:rFonts w:cstheme="minorHAnsi"/>
              <w:sz w:val="24"/>
              <w:szCs w:val="24"/>
            </w:rPr>
            <w:fldChar w:fldCharType="begin"/>
          </w:r>
          <w:r w:rsidR="006B48F9" w:rsidRPr="00F90A72">
            <w:rPr>
              <w:rFonts w:cstheme="minorHAnsi"/>
              <w:sz w:val="24"/>
              <w:szCs w:val="24"/>
            </w:rPr>
            <w:instrText xml:space="preserve"> CITATION And18 \l 3079 </w:instrText>
          </w:r>
          <w:r w:rsidR="006B48F9" w:rsidRPr="00F90A72">
            <w:rPr>
              <w:rFonts w:cstheme="minorHAnsi"/>
              <w:sz w:val="24"/>
              <w:szCs w:val="24"/>
            </w:rPr>
            <w:fldChar w:fldCharType="separate"/>
          </w:r>
          <w:r w:rsidR="005D469D" w:rsidRPr="00F90A72">
            <w:rPr>
              <w:rFonts w:cstheme="minorHAnsi"/>
              <w:noProof/>
              <w:sz w:val="24"/>
              <w:szCs w:val="24"/>
            </w:rPr>
            <w:t>(Anwar, 22.3.2018)</w:t>
          </w:r>
          <w:r w:rsidR="006B48F9" w:rsidRPr="00F90A72">
            <w:rPr>
              <w:rFonts w:cstheme="minorHAnsi"/>
              <w:sz w:val="24"/>
              <w:szCs w:val="24"/>
            </w:rPr>
            <w:fldChar w:fldCharType="end"/>
          </w:r>
        </w:sdtContent>
      </w:sdt>
      <w:r w:rsidR="00DE50F3" w:rsidRPr="00F90A72">
        <w:rPr>
          <w:rFonts w:cstheme="minorHAnsi"/>
          <w:sz w:val="24"/>
          <w:szCs w:val="24"/>
        </w:rPr>
        <w:t>.</w:t>
      </w:r>
    </w:p>
    <w:p w14:paraId="67398CDF" w14:textId="6FBFE391" w:rsidR="00332D66" w:rsidRPr="00994EBC" w:rsidRDefault="00332D66" w:rsidP="0022685B">
      <w:pPr>
        <w:rPr>
          <w:rFonts w:cstheme="minorHAnsi"/>
          <w:sz w:val="24"/>
        </w:rPr>
      </w:pPr>
      <w:r w:rsidRPr="00994EBC">
        <w:rPr>
          <w:rFonts w:cstheme="minorHAnsi"/>
          <w:sz w:val="24"/>
        </w:rPr>
        <w:t>Auch in Fragen der „dritten Lebensaufgabe“ nach Adler</w:t>
      </w:r>
      <w:r w:rsidR="0010318C" w:rsidRPr="00994EBC">
        <w:rPr>
          <w:rFonts w:cstheme="minorHAnsi"/>
          <w:sz w:val="24"/>
        </w:rPr>
        <w:t xml:space="preserve">, </w:t>
      </w:r>
      <w:r w:rsidR="00DE50F3">
        <w:rPr>
          <w:rFonts w:cstheme="minorHAnsi"/>
          <w:sz w:val="24"/>
        </w:rPr>
        <w:t>der</w:t>
      </w:r>
      <w:r w:rsidR="0010318C" w:rsidRPr="00994EBC">
        <w:rPr>
          <w:rFonts w:cstheme="minorHAnsi"/>
          <w:sz w:val="24"/>
        </w:rPr>
        <w:t xml:space="preserve"> „Liebes- und Ehefrage“</w:t>
      </w:r>
      <w:r w:rsidRPr="00994EBC">
        <w:rPr>
          <w:rFonts w:cstheme="minorHAnsi"/>
          <w:sz w:val="24"/>
        </w:rPr>
        <w:t xml:space="preserve"> </w:t>
      </w:r>
      <w:sdt>
        <w:sdtPr>
          <w:rPr>
            <w:rFonts w:cstheme="minorHAnsi"/>
            <w:sz w:val="24"/>
          </w:rPr>
          <w:id w:val="1676767122"/>
          <w:citation/>
        </w:sdtPr>
        <w:sdtEndPr/>
        <w:sdtContent>
          <w:r w:rsidRPr="00994EBC">
            <w:rPr>
              <w:rFonts w:cstheme="minorHAnsi"/>
              <w:sz w:val="24"/>
            </w:rPr>
            <w:fldChar w:fldCharType="begin"/>
          </w:r>
          <w:r w:rsidR="00833B8D">
            <w:rPr>
              <w:rFonts w:cstheme="minorHAnsi"/>
              <w:sz w:val="24"/>
            </w:rPr>
            <w:instrText xml:space="preserve">CITATION Adl26 \t  \l 3079 </w:instrText>
          </w:r>
          <w:r w:rsidRPr="00994EBC">
            <w:rPr>
              <w:rFonts w:cstheme="minorHAnsi"/>
              <w:sz w:val="24"/>
            </w:rPr>
            <w:fldChar w:fldCharType="separate"/>
          </w:r>
          <w:r w:rsidR="005D469D" w:rsidRPr="005D469D">
            <w:rPr>
              <w:rFonts w:cstheme="minorHAnsi"/>
              <w:noProof/>
              <w:sz w:val="24"/>
            </w:rPr>
            <w:t>(Adler, 1926a)</w:t>
          </w:r>
          <w:r w:rsidRPr="00994EBC">
            <w:rPr>
              <w:rFonts w:cstheme="minorHAnsi"/>
              <w:sz w:val="24"/>
            </w:rPr>
            <w:fldChar w:fldCharType="end"/>
          </w:r>
        </w:sdtContent>
      </w:sdt>
      <w:r w:rsidR="00DE50F3">
        <w:rPr>
          <w:rFonts w:cstheme="minorHAnsi"/>
          <w:sz w:val="24"/>
        </w:rPr>
        <w:t>,</w:t>
      </w:r>
      <w:r w:rsidR="0010318C" w:rsidRPr="00994EBC">
        <w:rPr>
          <w:rFonts w:cstheme="minorHAnsi"/>
          <w:sz w:val="24"/>
        </w:rPr>
        <w:t xml:space="preserve"> wendet sich ein großer Teil der Bevölkerung mittlerweile unter Zuhilfenahme des eigenen Online-Profils an die virtuelle Welt und verknüpft somit die reale Suche nach (Liebes-)</w:t>
      </w:r>
      <w:r w:rsidR="00B80C47" w:rsidRPr="00994EBC">
        <w:rPr>
          <w:rFonts w:cstheme="minorHAnsi"/>
          <w:sz w:val="24"/>
        </w:rPr>
        <w:t>B</w:t>
      </w:r>
      <w:r w:rsidR="0010318C" w:rsidRPr="00994EBC">
        <w:rPr>
          <w:rFonts w:cstheme="minorHAnsi"/>
          <w:sz w:val="24"/>
        </w:rPr>
        <w:t>eziehungen mit den Möglichkeiten und der gefühlten Leichtigkeit der Parallelwelt.</w:t>
      </w:r>
      <w:r w:rsidR="00DE50F3">
        <w:rPr>
          <w:rFonts w:cstheme="minorHAnsi"/>
          <w:sz w:val="24"/>
        </w:rPr>
        <w:t xml:space="preserve"> </w:t>
      </w:r>
      <w:r w:rsidR="0010318C" w:rsidRPr="00994EBC">
        <w:rPr>
          <w:rFonts w:cstheme="minorHAnsi"/>
          <w:sz w:val="24"/>
        </w:rPr>
        <w:t xml:space="preserve">Anzunehmen ist, dass die Hemmschwelle der Annäherung an mögliche Partner durch den Wegfall der möglichen direkten Ablehnung und der damit verbundenen Angst vor </w:t>
      </w:r>
      <w:r w:rsidR="00D5451D" w:rsidRPr="00994EBC">
        <w:rPr>
          <w:rFonts w:cstheme="minorHAnsi"/>
          <w:sz w:val="24"/>
        </w:rPr>
        <w:t>der Bestätigung</w:t>
      </w:r>
      <w:r w:rsidR="0010318C" w:rsidRPr="00994EBC">
        <w:rPr>
          <w:rFonts w:cstheme="minorHAnsi"/>
          <w:sz w:val="24"/>
        </w:rPr>
        <w:t xml:space="preserve"> der innewohnenden Minderwertigkeit herabgesetzt erscheint.</w:t>
      </w:r>
    </w:p>
    <w:p w14:paraId="25DE371B" w14:textId="77777777" w:rsidR="00DE50F3" w:rsidRDefault="006B48F9" w:rsidP="0022685B">
      <w:pPr>
        <w:rPr>
          <w:rFonts w:cstheme="minorHAnsi"/>
          <w:sz w:val="24"/>
        </w:rPr>
      </w:pPr>
      <w:r w:rsidRPr="00994EBC">
        <w:rPr>
          <w:rFonts w:cstheme="minorHAnsi"/>
          <w:sz w:val="24"/>
        </w:rPr>
        <w:t xml:space="preserve">Die virtuelle Welt ist längst nicht mehr in den sozialen Medien und den Spielewelten „gefangen“, sie hat sich viel mehr als Parallelwelt auf vielen Ebenen facettenreich entwickelt, und ist </w:t>
      </w:r>
      <w:r w:rsidR="00DE50F3" w:rsidRPr="00994EBC">
        <w:rPr>
          <w:rFonts w:cstheme="minorHAnsi"/>
          <w:sz w:val="24"/>
        </w:rPr>
        <w:t>i</w:t>
      </w:r>
      <w:r w:rsidR="00DE50F3">
        <w:rPr>
          <w:rFonts w:cstheme="minorHAnsi"/>
          <w:sz w:val="24"/>
        </w:rPr>
        <w:t>m</w:t>
      </w:r>
      <w:r w:rsidR="00DE50F3" w:rsidRPr="00994EBC">
        <w:rPr>
          <w:rFonts w:cstheme="minorHAnsi"/>
          <w:sz w:val="24"/>
        </w:rPr>
        <w:t xml:space="preserve"> </w:t>
      </w:r>
      <w:r w:rsidRPr="00994EBC">
        <w:rPr>
          <w:rFonts w:cstheme="minorHAnsi"/>
          <w:sz w:val="24"/>
        </w:rPr>
        <w:t>Begriff</w:t>
      </w:r>
      <w:r w:rsidR="00DE50F3">
        <w:rPr>
          <w:rFonts w:cstheme="minorHAnsi"/>
          <w:sz w:val="24"/>
        </w:rPr>
        <w:t>,</w:t>
      </w:r>
      <w:r w:rsidRPr="00994EBC">
        <w:rPr>
          <w:rFonts w:cstheme="minorHAnsi"/>
          <w:sz w:val="24"/>
        </w:rPr>
        <w:t xml:space="preserve"> die Grenzen zwischen virtuellem Geschehen und der Realität verschwimmen zu lassen.</w:t>
      </w:r>
      <w:r w:rsidR="007F62B9" w:rsidRPr="00994EBC">
        <w:rPr>
          <w:rFonts w:cstheme="minorHAnsi"/>
          <w:sz w:val="24"/>
        </w:rPr>
        <w:t xml:space="preserve"> </w:t>
      </w:r>
      <w:r w:rsidR="00BA493C" w:rsidRPr="00994EBC">
        <w:rPr>
          <w:rFonts w:cstheme="minorHAnsi"/>
          <w:sz w:val="24"/>
        </w:rPr>
        <w:t>Die Fusion</w:t>
      </w:r>
      <w:r w:rsidR="007F62B9" w:rsidRPr="00994EBC">
        <w:rPr>
          <w:rFonts w:cstheme="minorHAnsi"/>
          <w:sz w:val="24"/>
        </w:rPr>
        <w:t xml:space="preserve"> der beiden Welten betrifft schon lange nicht mehr nur einige aus der realen Welt geflüchtete „Spinner“, sondern hat bereits jetzt Auswirkungen auf die breite Masse der Gesamtbevölkerung.</w:t>
      </w:r>
    </w:p>
    <w:p w14:paraId="58F4D675" w14:textId="77777777" w:rsidR="0022685B" w:rsidRPr="00994EBC" w:rsidRDefault="007F62B9" w:rsidP="0022685B">
      <w:pPr>
        <w:rPr>
          <w:rFonts w:cstheme="minorHAnsi"/>
          <w:sz w:val="24"/>
        </w:rPr>
      </w:pPr>
      <w:r w:rsidRPr="00994EBC">
        <w:rPr>
          <w:rFonts w:cstheme="minorHAnsi"/>
          <w:sz w:val="24"/>
        </w:rPr>
        <w:lastRenderedPageBreak/>
        <w:br/>
      </w:r>
      <w:r w:rsidR="00DE50F3">
        <w:rPr>
          <w:rFonts w:cstheme="minorHAnsi"/>
          <w:sz w:val="24"/>
        </w:rPr>
        <w:t>Ein Charakteristikum der</w:t>
      </w:r>
      <w:r w:rsidR="001C63A5" w:rsidRPr="00994EBC">
        <w:rPr>
          <w:rFonts w:cstheme="minorHAnsi"/>
          <w:sz w:val="24"/>
        </w:rPr>
        <w:t xml:space="preserve"> virtuelle</w:t>
      </w:r>
      <w:r w:rsidR="00DE50F3">
        <w:rPr>
          <w:rFonts w:cstheme="minorHAnsi"/>
          <w:sz w:val="24"/>
        </w:rPr>
        <w:t>n</w:t>
      </w:r>
      <w:r w:rsidR="001C63A5" w:rsidRPr="00994EBC">
        <w:rPr>
          <w:rFonts w:cstheme="minorHAnsi"/>
          <w:sz w:val="24"/>
        </w:rPr>
        <w:t xml:space="preserve"> Welt</w:t>
      </w:r>
      <w:r w:rsidR="00DE50F3">
        <w:rPr>
          <w:rFonts w:cstheme="minorHAnsi"/>
          <w:sz w:val="24"/>
        </w:rPr>
        <w:t xml:space="preserve"> ist, dass sie</w:t>
      </w:r>
      <w:r w:rsidR="001C63A5" w:rsidRPr="00994EBC">
        <w:rPr>
          <w:rFonts w:cstheme="minorHAnsi"/>
          <w:sz w:val="24"/>
        </w:rPr>
        <w:t xml:space="preserve"> zur „Verzärtelung“ der Nutzer</w:t>
      </w:r>
      <w:r w:rsidR="00374DEE" w:rsidRPr="00994EBC">
        <w:rPr>
          <w:rFonts w:cstheme="minorHAnsi"/>
          <w:sz w:val="24"/>
        </w:rPr>
        <w:t xml:space="preserve"> </w:t>
      </w:r>
      <w:r w:rsidR="001C63A5" w:rsidRPr="00994EBC">
        <w:rPr>
          <w:rFonts w:cstheme="minorHAnsi"/>
          <w:sz w:val="24"/>
        </w:rPr>
        <w:t>neigt</w:t>
      </w:r>
      <w:r w:rsidR="00DE50F3">
        <w:rPr>
          <w:rFonts w:cstheme="minorHAnsi"/>
          <w:sz w:val="24"/>
        </w:rPr>
        <w:t>, da sie</w:t>
      </w:r>
      <w:r w:rsidR="001C63A5" w:rsidRPr="00994EBC">
        <w:rPr>
          <w:rFonts w:cstheme="minorHAnsi"/>
          <w:sz w:val="24"/>
        </w:rPr>
        <w:t xml:space="preserve"> ihnen vieles</w:t>
      </w:r>
      <w:r w:rsidR="00232D9D" w:rsidRPr="00994EBC">
        <w:rPr>
          <w:rFonts w:cstheme="minorHAnsi"/>
          <w:sz w:val="24"/>
        </w:rPr>
        <w:t xml:space="preserve"> von dem, was</w:t>
      </w:r>
      <w:r w:rsidR="001C63A5" w:rsidRPr="00994EBC">
        <w:rPr>
          <w:rFonts w:cstheme="minorHAnsi"/>
          <w:sz w:val="24"/>
        </w:rPr>
        <w:t xml:space="preserve"> sie in der Realität selbst hätten gestalten müssen</w:t>
      </w:r>
      <w:r w:rsidR="00DE50F3">
        <w:rPr>
          <w:rFonts w:cstheme="minorHAnsi"/>
          <w:sz w:val="24"/>
        </w:rPr>
        <w:t>,</w:t>
      </w:r>
      <w:r w:rsidR="001C63A5" w:rsidRPr="00994EBC">
        <w:rPr>
          <w:rFonts w:cstheme="minorHAnsi"/>
          <w:sz w:val="24"/>
        </w:rPr>
        <w:t xml:space="preserve"> abnimmt. </w:t>
      </w:r>
      <w:r w:rsidR="00374DEE" w:rsidRPr="00994EBC">
        <w:rPr>
          <w:rFonts w:cstheme="minorHAnsi"/>
          <w:sz w:val="24"/>
        </w:rPr>
        <w:t xml:space="preserve">Fehlt im realen Leben </w:t>
      </w:r>
      <w:r w:rsidR="00DE50F3">
        <w:rPr>
          <w:rFonts w:cstheme="minorHAnsi"/>
          <w:sz w:val="24"/>
        </w:rPr>
        <w:t>der</w:t>
      </w:r>
      <w:r w:rsidR="00DE50F3" w:rsidRPr="00994EBC">
        <w:rPr>
          <w:rFonts w:cstheme="minorHAnsi"/>
          <w:sz w:val="24"/>
        </w:rPr>
        <w:t xml:space="preserve"> </w:t>
      </w:r>
      <w:r w:rsidR="001C63A5" w:rsidRPr="00994EBC">
        <w:rPr>
          <w:rFonts w:cstheme="minorHAnsi"/>
          <w:sz w:val="24"/>
        </w:rPr>
        <w:t xml:space="preserve">Mut zur gestalterischen Kraft, </w:t>
      </w:r>
      <w:r w:rsidR="00374DEE" w:rsidRPr="00994EBC">
        <w:rPr>
          <w:rFonts w:cstheme="minorHAnsi"/>
          <w:sz w:val="24"/>
        </w:rPr>
        <w:t>so</w:t>
      </w:r>
      <w:r w:rsidR="001C63A5" w:rsidRPr="00994EBC">
        <w:rPr>
          <w:rFonts w:cstheme="minorHAnsi"/>
          <w:sz w:val="24"/>
        </w:rPr>
        <w:t xml:space="preserve"> </w:t>
      </w:r>
      <w:r w:rsidR="00374DEE" w:rsidRPr="00994EBC">
        <w:rPr>
          <w:rFonts w:cstheme="minorHAnsi"/>
          <w:sz w:val="24"/>
        </w:rPr>
        <w:t xml:space="preserve">kann </w:t>
      </w:r>
      <w:r w:rsidR="00DE50F3">
        <w:rPr>
          <w:rFonts w:cstheme="minorHAnsi"/>
          <w:sz w:val="24"/>
        </w:rPr>
        <w:t>das</w:t>
      </w:r>
      <w:r w:rsidR="00DE50F3" w:rsidRPr="00994EBC">
        <w:rPr>
          <w:rFonts w:cstheme="minorHAnsi"/>
          <w:sz w:val="24"/>
        </w:rPr>
        <w:t xml:space="preserve"> </w:t>
      </w:r>
      <w:r w:rsidR="00374DEE" w:rsidRPr="00994EBC">
        <w:rPr>
          <w:rFonts w:cstheme="minorHAnsi"/>
          <w:sz w:val="24"/>
        </w:rPr>
        <w:t>zugrundeliegende Minderwertigkeit</w:t>
      </w:r>
      <w:r w:rsidR="00DE50F3">
        <w:rPr>
          <w:rFonts w:cstheme="minorHAnsi"/>
          <w:sz w:val="24"/>
        </w:rPr>
        <w:t>sgefühl</w:t>
      </w:r>
      <w:r w:rsidR="00374DEE" w:rsidRPr="00994EBC">
        <w:rPr>
          <w:rFonts w:cstheme="minorHAnsi"/>
          <w:sz w:val="24"/>
        </w:rPr>
        <w:t xml:space="preserve"> </w:t>
      </w:r>
      <w:r w:rsidR="00BA493C" w:rsidRPr="00994EBC">
        <w:rPr>
          <w:rFonts w:cstheme="minorHAnsi"/>
          <w:sz w:val="24"/>
        </w:rPr>
        <w:t xml:space="preserve">im geschützten Rahmen des </w:t>
      </w:r>
      <w:r w:rsidR="001C63A5" w:rsidRPr="00994EBC">
        <w:rPr>
          <w:rFonts w:cstheme="minorHAnsi"/>
          <w:sz w:val="24"/>
        </w:rPr>
        <w:t>virtuellen Raum</w:t>
      </w:r>
      <w:r w:rsidR="00BA493C" w:rsidRPr="00994EBC">
        <w:rPr>
          <w:rFonts w:cstheme="minorHAnsi"/>
          <w:sz w:val="24"/>
        </w:rPr>
        <w:t>s</w:t>
      </w:r>
      <w:r w:rsidR="001C63A5" w:rsidRPr="00994EBC">
        <w:rPr>
          <w:rFonts w:cstheme="minorHAnsi"/>
          <w:sz w:val="24"/>
        </w:rPr>
        <w:t xml:space="preserve"> </w:t>
      </w:r>
      <w:r w:rsidR="00AD569E">
        <w:rPr>
          <w:rFonts w:cstheme="minorHAnsi"/>
          <w:sz w:val="24"/>
        </w:rPr>
        <w:t xml:space="preserve">weitaus </w:t>
      </w:r>
      <w:r w:rsidR="005556CD">
        <w:rPr>
          <w:rFonts w:cstheme="minorHAnsi"/>
          <w:sz w:val="24"/>
        </w:rPr>
        <w:t xml:space="preserve">leichter </w:t>
      </w:r>
      <w:r w:rsidR="00DE50F3">
        <w:rPr>
          <w:rFonts w:cstheme="minorHAnsi"/>
          <w:sz w:val="24"/>
        </w:rPr>
        <w:t xml:space="preserve">– fiktiv – </w:t>
      </w:r>
      <w:r w:rsidR="001C63A5" w:rsidRPr="00994EBC">
        <w:rPr>
          <w:rFonts w:cstheme="minorHAnsi"/>
          <w:sz w:val="24"/>
        </w:rPr>
        <w:t>überwunden werden, bzw. muss sie das im Hinblick auf Aussehen, physische Konstitution</w:t>
      </w:r>
      <w:r w:rsidR="00374DEE" w:rsidRPr="00994EBC">
        <w:rPr>
          <w:rFonts w:cstheme="minorHAnsi"/>
          <w:sz w:val="24"/>
        </w:rPr>
        <w:t xml:space="preserve"> und Persönlichkeitsstruktur oft</w:t>
      </w:r>
      <w:r w:rsidR="001C63A5" w:rsidRPr="00994EBC">
        <w:rPr>
          <w:rFonts w:cstheme="minorHAnsi"/>
          <w:sz w:val="24"/>
        </w:rPr>
        <w:t xml:space="preserve"> nicht mehr, da diese „</w:t>
      </w:r>
      <w:proofErr w:type="spellStart"/>
      <w:r w:rsidR="001C63A5" w:rsidRPr="00994EBC">
        <w:rPr>
          <w:rFonts w:cstheme="minorHAnsi"/>
          <w:sz w:val="24"/>
        </w:rPr>
        <w:t>basics</w:t>
      </w:r>
      <w:proofErr w:type="spellEnd"/>
      <w:r w:rsidR="001C63A5" w:rsidRPr="00994EBC">
        <w:rPr>
          <w:rFonts w:cstheme="minorHAnsi"/>
          <w:sz w:val="24"/>
        </w:rPr>
        <w:t xml:space="preserve">“ </w:t>
      </w:r>
      <w:r w:rsidR="00AD569E">
        <w:rPr>
          <w:rFonts w:cstheme="minorHAnsi"/>
          <w:sz w:val="24"/>
        </w:rPr>
        <w:t>meist</w:t>
      </w:r>
      <w:r w:rsidR="00374DEE" w:rsidRPr="00994EBC">
        <w:rPr>
          <w:rFonts w:cstheme="minorHAnsi"/>
          <w:sz w:val="24"/>
        </w:rPr>
        <w:t xml:space="preserve"> bereits vom Spiel</w:t>
      </w:r>
      <w:r w:rsidR="001C63A5" w:rsidRPr="00994EBC">
        <w:rPr>
          <w:rFonts w:cstheme="minorHAnsi"/>
          <w:sz w:val="24"/>
        </w:rPr>
        <w:t xml:space="preserve"> vorgegeben sind </w:t>
      </w:r>
      <w:r w:rsidR="00AD569E">
        <w:rPr>
          <w:rFonts w:cstheme="minorHAnsi"/>
          <w:sz w:val="24"/>
        </w:rPr>
        <w:t xml:space="preserve">oder </w:t>
      </w:r>
      <w:r w:rsidR="001C63A5" w:rsidRPr="00994EBC">
        <w:rPr>
          <w:rFonts w:cstheme="minorHAnsi"/>
          <w:sz w:val="24"/>
        </w:rPr>
        <w:t xml:space="preserve">innerhalb weniger Sekunden </w:t>
      </w:r>
      <w:r w:rsidR="00374DEE" w:rsidRPr="00994EBC">
        <w:rPr>
          <w:rFonts w:cstheme="minorHAnsi"/>
          <w:sz w:val="24"/>
        </w:rPr>
        <w:t xml:space="preserve">und </w:t>
      </w:r>
      <w:r w:rsidR="00BA493C" w:rsidRPr="00994EBC">
        <w:rPr>
          <w:rFonts w:cstheme="minorHAnsi"/>
          <w:sz w:val="24"/>
        </w:rPr>
        <w:t xml:space="preserve">einigen </w:t>
      </w:r>
      <w:r w:rsidR="00374DEE" w:rsidRPr="00994EBC">
        <w:rPr>
          <w:rFonts w:cstheme="minorHAnsi"/>
          <w:sz w:val="24"/>
        </w:rPr>
        <w:t xml:space="preserve">Klicks </w:t>
      </w:r>
      <w:r w:rsidR="001C63A5" w:rsidRPr="00994EBC">
        <w:rPr>
          <w:rFonts w:cstheme="minorHAnsi"/>
          <w:sz w:val="24"/>
        </w:rPr>
        <w:t xml:space="preserve">an die </w:t>
      </w:r>
      <w:r w:rsidR="00374DEE" w:rsidRPr="00994EBC">
        <w:rPr>
          <w:rFonts w:cstheme="minorHAnsi"/>
          <w:sz w:val="24"/>
        </w:rPr>
        <w:t xml:space="preserve">jeweiligen </w:t>
      </w:r>
      <w:r w:rsidR="001C63A5" w:rsidRPr="00994EBC">
        <w:rPr>
          <w:rFonts w:cstheme="minorHAnsi"/>
          <w:sz w:val="24"/>
        </w:rPr>
        <w:t>Wünsche des Nutzers angepasst werden können.</w:t>
      </w:r>
    </w:p>
    <w:p w14:paraId="43D42391" w14:textId="77777777" w:rsidR="0022685B" w:rsidRPr="00994EBC" w:rsidRDefault="0022685B" w:rsidP="0022685B">
      <w:pPr>
        <w:pStyle w:val="berschrift1"/>
        <w:numPr>
          <w:ilvl w:val="0"/>
          <w:numId w:val="1"/>
        </w:numPr>
        <w:rPr>
          <w:rFonts w:asciiTheme="minorHAnsi" w:hAnsiTheme="minorHAnsi" w:cstheme="minorHAnsi"/>
        </w:rPr>
      </w:pPr>
      <w:r w:rsidRPr="00994EBC">
        <w:rPr>
          <w:rFonts w:asciiTheme="minorHAnsi" w:hAnsiTheme="minorHAnsi" w:cstheme="minorHAnsi"/>
        </w:rPr>
        <w:t>Die Jugendlichen der Nullerjahre – nun Kanzler und Konsorten</w:t>
      </w:r>
    </w:p>
    <w:p w14:paraId="3C653C15" w14:textId="77777777" w:rsidR="009E7B83" w:rsidRPr="00994EBC" w:rsidRDefault="009E7B83" w:rsidP="0022685B">
      <w:pPr>
        <w:rPr>
          <w:rFonts w:cstheme="minorHAnsi"/>
          <w:sz w:val="24"/>
        </w:rPr>
      </w:pPr>
    </w:p>
    <w:p w14:paraId="12BEB345" w14:textId="4918B72E" w:rsidR="009E7B83" w:rsidRPr="00994EBC" w:rsidRDefault="008F5ED1" w:rsidP="0022685B">
      <w:pPr>
        <w:rPr>
          <w:rFonts w:cstheme="minorHAnsi"/>
          <w:sz w:val="24"/>
        </w:rPr>
      </w:pPr>
      <w:r w:rsidRPr="00994EBC">
        <w:rPr>
          <w:rFonts w:cstheme="minorHAnsi"/>
          <w:sz w:val="24"/>
        </w:rPr>
        <w:t>Mit den</w:t>
      </w:r>
      <w:r w:rsidR="00AA4C8A" w:rsidRPr="00994EBC">
        <w:rPr>
          <w:rFonts w:cstheme="minorHAnsi"/>
          <w:sz w:val="24"/>
        </w:rPr>
        <w:t xml:space="preserve"> Generationen X und Y, wobei Personen, die zwischen den späten 60ern und den frühen 80ern </w:t>
      </w:r>
      <w:r w:rsidR="004F4A11" w:rsidRPr="00994EBC">
        <w:rPr>
          <w:rFonts w:cstheme="minorHAnsi"/>
          <w:sz w:val="24"/>
        </w:rPr>
        <w:t xml:space="preserve">des letzten Jahrhunderts </w:t>
      </w:r>
      <w:r w:rsidR="00AA4C8A" w:rsidRPr="00994EBC">
        <w:rPr>
          <w:rFonts w:cstheme="minorHAnsi"/>
          <w:sz w:val="24"/>
        </w:rPr>
        <w:t>geboren wurden, die Generation X darstellen und ebenjene</w:t>
      </w:r>
      <w:r w:rsidR="00B80C47" w:rsidRPr="00994EBC">
        <w:rPr>
          <w:rFonts w:cstheme="minorHAnsi"/>
          <w:sz w:val="24"/>
        </w:rPr>
        <w:t xml:space="preserve">, die </w:t>
      </w:r>
      <w:r w:rsidR="00F84A1D" w:rsidRPr="00994EBC">
        <w:rPr>
          <w:rFonts w:cstheme="minorHAnsi"/>
          <w:sz w:val="24"/>
        </w:rPr>
        <w:t>nach 1986 zur Welt gekommen</w:t>
      </w:r>
      <w:r w:rsidRPr="00994EBC">
        <w:rPr>
          <w:rFonts w:cstheme="minorHAnsi"/>
          <w:sz w:val="24"/>
        </w:rPr>
        <w:t xml:space="preserve"> sind, die Generation Y bilden, </w:t>
      </w:r>
      <w:r w:rsidR="00D67F30" w:rsidRPr="00994EBC">
        <w:rPr>
          <w:rFonts w:cstheme="minorHAnsi"/>
          <w:sz w:val="24"/>
        </w:rPr>
        <w:t>gelang</w:t>
      </w:r>
      <w:r w:rsidR="00D67F30">
        <w:rPr>
          <w:rFonts w:cstheme="minorHAnsi"/>
          <w:sz w:val="24"/>
        </w:rPr>
        <w:t>en</w:t>
      </w:r>
      <w:r w:rsidR="00D67F30" w:rsidRPr="00994EBC">
        <w:rPr>
          <w:rFonts w:cstheme="minorHAnsi"/>
          <w:sz w:val="24"/>
        </w:rPr>
        <w:t xml:space="preserve"> </w:t>
      </w:r>
      <w:r w:rsidRPr="00994EBC">
        <w:rPr>
          <w:rFonts w:cstheme="minorHAnsi"/>
          <w:sz w:val="24"/>
        </w:rPr>
        <w:t xml:space="preserve">nun </w:t>
      </w:r>
      <w:r w:rsidR="004043AF">
        <w:rPr>
          <w:rFonts w:cstheme="minorHAnsi"/>
          <w:sz w:val="24"/>
        </w:rPr>
        <w:t xml:space="preserve">auch </w:t>
      </w:r>
      <w:r w:rsidRPr="00994EBC">
        <w:rPr>
          <w:rFonts w:cstheme="minorHAnsi"/>
          <w:sz w:val="24"/>
        </w:rPr>
        <w:t>jene Menschen</w:t>
      </w:r>
      <w:r w:rsidR="00F90A72">
        <w:rPr>
          <w:rFonts w:cstheme="minorHAnsi"/>
          <w:sz w:val="24"/>
        </w:rPr>
        <w:t>,</w:t>
      </w:r>
      <w:r w:rsidRPr="00994EBC">
        <w:rPr>
          <w:rFonts w:cstheme="minorHAnsi"/>
          <w:sz w:val="24"/>
        </w:rPr>
        <w:t xml:space="preserve"> </w:t>
      </w:r>
      <w:r w:rsidR="004043AF" w:rsidRPr="00994EBC">
        <w:rPr>
          <w:rFonts w:cstheme="minorHAnsi"/>
          <w:sz w:val="24"/>
        </w:rPr>
        <w:t>die als „</w:t>
      </w:r>
      <w:r w:rsidR="004043AF">
        <w:rPr>
          <w:rFonts w:cstheme="minorHAnsi"/>
          <w:sz w:val="24"/>
        </w:rPr>
        <w:t>D</w:t>
      </w:r>
      <w:r w:rsidR="004043AF" w:rsidRPr="00994EBC">
        <w:rPr>
          <w:rFonts w:cstheme="minorHAnsi"/>
          <w:sz w:val="24"/>
        </w:rPr>
        <w:t xml:space="preserve">igital </w:t>
      </w:r>
      <w:r w:rsidR="004043AF">
        <w:rPr>
          <w:rFonts w:cstheme="minorHAnsi"/>
          <w:sz w:val="24"/>
        </w:rPr>
        <w:t>N</w:t>
      </w:r>
      <w:r w:rsidR="004043AF" w:rsidRPr="00994EBC">
        <w:rPr>
          <w:rFonts w:cstheme="minorHAnsi"/>
          <w:sz w:val="24"/>
        </w:rPr>
        <w:t>atives“ bezeichnet werden</w:t>
      </w:r>
      <w:r w:rsidR="004043AF">
        <w:rPr>
          <w:rFonts w:cstheme="minorHAnsi"/>
          <w:sz w:val="24"/>
        </w:rPr>
        <w:t>,</w:t>
      </w:r>
      <w:r w:rsidR="004043AF" w:rsidRPr="00994EBC">
        <w:rPr>
          <w:rFonts w:cstheme="minorHAnsi"/>
          <w:sz w:val="24"/>
        </w:rPr>
        <w:t xml:space="preserve"> </w:t>
      </w:r>
      <w:r w:rsidRPr="00994EBC">
        <w:rPr>
          <w:rFonts w:cstheme="minorHAnsi"/>
          <w:sz w:val="24"/>
        </w:rPr>
        <w:t xml:space="preserve">in die die Gegenwart und Zukunft bestimmenden </w:t>
      </w:r>
      <w:r w:rsidR="00713F00" w:rsidRPr="00994EBC">
        <w:rPr>
          <w:rFonts w:cstheme="minorHAnsi"/>
          <w:sz w:val="24"/>
        </w:rPr>
        <w:t>politische</w:t>
      </w:r>
      <w:r w:rsidR="00D67F30">
        <w:rPr>
          <w:rFonts w:cstheme="minorHAnsi"/>
          <w:sz w:val="24"/>
        </w:rPr>
        <w:t>n</w:t>
      </w:r>
      <w:r w:rsidRPr="00994EBC">
        <w:rPr>
          <w:rFonts w:cstheme="minorHAnsi"/>
          <w:sz w:val="24"/>
        </w:rPr>
        <w:t xml:space="preserve"> Positionen </w:t>
      </w:r>
      <w:sdt>
        <w:sdtPr>
          <w:rPr>
            <w:rFonts w:cstheme="minorHAnsi"/>
            <w:sz w:val="24"/>
          </w:rPr>
          <w:id w:val="-1477758369"/>
          <w:citation/>
        </w:sdtPr>
        <w:sdtEndPr/>
        <w:sdtContent>
          <w:r w:rsidR="004F4A11" w:rsidRPr="00994EBC">
            <w:rPr>
              <w:rFonts w:cstheme="minorHAnsi"/>
              <w:sz w:val="24"/>
            </w:rPr>
            <w:fldChar w:fldCharType="begin"/>
          </w:r>
          <w:r w:rsidR="004F4A11" w:rsidRPr="00994EBC">
            <w:rPr>
              <w:rFonts w:cstheme="minorHAnsi"/>
              <w:sz w:val="24"/>
            </w:rPr>
            <w:instrText xml:space="preserve"> CITATION Wol13 \l 3079 </w:instrText>
          </w:r>
          <w:r w:rsidR="004F4A11" w:rsidRPr="00994EBC">
            <w:rPr>
              <w:rFonts w:cstheme="minorHAnsi"/>
              <w:sz w:val="24"/>
            </w:rPr>
            <w:fldChar w:fldCharType="separate"/>
          </w:r>
          <w:r w:rsidR="005D469D" w:rsidRPr="005D469D">
            <w:rPr>
              <w:rFonts w:cstheme="minorHAnsi"/>
              <w:noProof/>
              <w:sz w:val="24"/>
            </w:rPr>
            <w:t>(Appel, 2013)</w:t>
          </w:r>
          <w:r w:rsidR="004F4A11" w:rsidRPr="00994EBC">
            <w:rPr>
              <w:rFonts w:cstheme="minorHAnsi"/>
              <w:sz w:val="24"/>
            </w:rPr>
            <w:fldChar w:fldCharType="end"/>
          </w:r>
        </w:sdtContent>
      </w:sdt>
      <w:r w:rsidR="0019305E">
        <w:rPr>
          <w:rFonts w:cstheme="minorHAnsi"/>
          <w:sz w:val="24"/>
        </w:rPr>
        <w:t>.</w:t>
      </w:r>
      <w:r w:rsidR="00EE495B">
        <w:rPr>
          <w:rFonts w:cstheme="minorHAnsi"/>
          <w:sz w:val="24"/>
        </w:rPr>
        <w:t xml:space="preserve"> Diese Zuordnung </w:t>
      </w:r>
      <w:r w:rsidR="00A47534">
        <w:rPr>
          <w:rFonts w:cstheme="minorHAnsi"/>
          <w:sz w:val="24"/>
        </w:rPr>
        <w:t xml:space="preserve">dient einer groben Klassifizierung dieser Generationen und hat natürlich </w:t>
      </w:r>
      <w:r w:rsidR="00A43266">
        <w:rPr>
          <w:rFonts w:cstheme="minorHAnsi"/>
          <w:sz w:val="24"/>
        </w:rPr>
        <w:t>keinesfalls</w:t>
      </w:r>
      <w:r w:rsidR="00A47534">
        <w:rPr>
          <w:rFonts w:cstheme="minorHAnsi"/>
          <w:sz w:val="24"/>
        </w:rPr>
        <w:t xml:space="preserve"> den Anspruch auf allgemeine Gültigkeit der ihnen zugeschriebenen Werte. Festzuhalten ist aber natürlich, dass diese Generationen außerhalb ihrer innerfamiliären Prägung vor dem Hintergrund ähnlicher Entwicklungen auf politischer und soziokultureller Ebene aufgewachsen sind.</w:t>
      </w:r>
    </w:p>
    <w:p w14:paraId="38F0160A" w14:textId="7432A678" w:rsidR="0019305E" w:rsidRDefault="008F5ED1" w:rsidP="0022685B">
      <w:pPr>
        <w:rPr>
          <w:rFonts w:cstheme="minorHAnsi"/>
          <w:sz w:val="24"/>
        </w:rPr>
      </w:pPr>
      <w:r w:rsidRPr="00994EBC">
        <w:rPr>
          <w:rFonts w:cstheme="minorHAnsi"/>
          <w:sz w:val="24"/>
        </w:rPr>
        <w:t>Die Generation X wuchs in Zeiten gesellschaftlicher Veränderungen, wie steigenden Scheidungsraten und vermehrter Migration auf, während die Kindheit der Generation Y in einer Periode aufwuchs, die durch den Wandel von der Industriegesellschaft hin zur globalisierten Informationsgesellschaft geprägt war</w:t>
      </w:r>
      <w:r w:rsidR="0019305E">
        <w:rPr>
          <w:rFonts w:cstheme="minorHAnsi"/>
          <w:sz w:val="24"/>
        </w:rPr>
        <w:t xml:space="preserve"> (ebd.)</w:t>
      </w:r>
      <w:r w:rsidRPr="00994EBC">
        <w:rPr>
          <w:rFonts w:cstheme="minorHAnsi"/>
          <w:sz w:val="24"/>
        </w:rPr>
        <w:t>.</w:t>
      </w:r>
      <w:r w:rsidR="004F4A11" w:rsidRPr="00994EBC">
        <w:rPr>
          <w:rFonts w:cstheme="minorHAnsi"/>
          <w:sz w:val="24"/>
        </w:rPr>
        <w:t xml:space="preserve"> </w:t>
      </w:r>
      <w:r w:rsidR="0019305E">
        <w:rPr>
          <w:rFonts w:cstheme="minorHAnsi"/>
          <w:sz w:val="24"/>
        </w:rPr>
        <w:t xml:space="preserve"> </w:t>
      </w:r>
      <w:r w:rsidR="00767CAC" w:rsidRPr="00994EBC">
        <w:rPr>
          <w:rFonts w:cstheme="minorHAnsi"/>
          <w:sz w:val="24"/>
        </w:rPr>
        <w:t>Die Herausforderung für diese Generation der Digital Natives besteht sicher darin, sich in einer Welt, die nun alle Möglichkeiten der Informationsauf</w:t>
      </w:r>
      <w:r w:rsidR="00713F00">
        <w:rPr>
          <w:rFonts w:cstheme="minorHAnsi"/>
          <w:sz w:val="24"/>
        </w:rPr>
        <w:t xml:space="preserve">nahme </w:t>
      </w:r>
      <w:r w:rsidR="00767CAC" w:rsidRPr="00994EBC">
        <w:rPr>
          <w:rFonts w:cstheme="minorHAnsi"/>
          <w:sz w:val="24"/>
        </w:rPr>
        <w:t xml:space="preserve">und </w:t>
      </w:r>
      <w:r w:rsidR="00713F00">
        <w:rPr>
          <w:rFonts w:cstheme="minorHAnsi"/>
          <w:sz w:val="24"/>
        </w:rPr>
        <w:t>-</w:t>
      </w:r>
      <w:r w:rsidR="00767CAC" w:rsidRPr="00994EBC">
        <w:rPr>
          <w:rFonts w:cstheme="minorHAnsi"/>
          <w:sz w:val="24"/>
        </w:rPr>
        <w:t xml:space="preserve">weitergabe </w:t>
      </w:r>
      <w:r w:rsidR="00713F00" w:rsidRPr="00994EBC">
        <w:rPr>
          <w:rFonts w:cstheme="minorHAnsi"/>
          <w:sz w:val="24"/>
        </w:rPr>
        <w:t>er</w:t>
      </w:r>
      <w:r w:rsidR="00713F00">
        <w:rPr>
          <w:rFonts w:cstheme="minorHAnsi"/>
          <w:sz w:val="24"/>
        </w:rPr>
        <w:t>öffnet</w:t>
      </w:r>
      <w:r w:rsidR="00767CAC" w:rsidRPr="00994EBC">
        <w:rPr>
          <w:rFonts w:cstheme="minorHAnsi"/>
          <w:sz w:val="24"/>
        </w:rPr>
        <w:t xml:space="preserve">, </w:t>
      </w:r>
      <w:r w:rsidR="00713F00">
        <w:rPr>
          <w:rFonts w:cstheme="minorHAnsi"/>
          <w:sz w:val="24"/>
        </w:rPr>
        <w:t xml:space="preserve">räumliche </w:t>
      </w:r>
      <w:r w:rsidR="00767CAC" w:rsidRPr="00994EBC">
        <w:rPr>
          <w:rFonts w:cstheme="minorHAnsi"/>
          <w:sz w:val="24"/>
        </w:rPr>
        <w:t>Grenzen verschwinden lässt,  aber aufgrund ihrer unbegrenzten Verfügbarkeit ein hohes Maß an Fähigkeit zur Fokussierung und Strukturierung der eintreffenden Informationen erfordert, zurechtzufinden</w:t>
      </w:r>
      <w:sdt>
        <w:sdtPr>
          <w:rPr>
            <w:rFonts w:cstheme="minorHAnsi"/>
            <w:sz w:val="24"/>
          </w:rPr>
          <w:id w:val="1418049581"/>
          <w:citation/>
        </w:sdtPr>
        <w:sdtEndPr/>
        <w:sdtContent>
          <w:r w:rsidR="00767CAC" w:rsidRPr="00994EBC">
            <w:rPr>
              <w:rFonts w:cstheme="minorHAnsi"/>
              <w:sz w:val="24"/>
            </w:rPr>
            <w:fldChar w:fldCharType="begin"/>
          </w:r>
          <w:r w:rsidR="00767CAC" w:rsidRPr="00994EBC">
            <w:rPr>
              <w:rFonts w:cstheme="minorHAnsi"/>
              <w:sz w:val="24"/>
            </w:rPr>
            <w:instrText xml:space="preserve"> CITATION Rai16 \l 3079 </w:instrText>
          </w:r>
          <w:r w:rsidR="00767CAC" w:rsidRPr="00994EBC">
            <w:rPr>
              <w:rFonts w:cstheme="minorHAnsi"/>
              <w:sz w:val="24"/>
            </w:rPr>
            <w:fldChar w:fldCharType="separate"/>
          </w:r>
          <w:r w:rsidR="005D469D">
            <w:rPr>
              <w:rFonts w:cstheme="minorHAnsi"/>
              <w:noProof/>
              <w:sz w:val="24"/>
            </w:rPr>
            <w:t xml:space="preserve"> </w:t>
          </w:r>
          <w:r w:rsidR="005D469D" w:rsidRPr="005D469D">
            <w:rPr>
              <w:rFonts w:cstheme="minorHAnsi"/>
              <w:noProof/>
              <w:sz w:val="24"/>
            </w:rPr>
            <w:t>(Raile, 2016)</w:t>
          </w:r>
          <w:r w:rsidR="00767CAC" w:rsidRPr="00994EBC">
            <w:rPr>
              <w:rFonts w:cstheme="minorHAnsi"/>
              <w:sz w:val="24"/>
            </w:rPr>
            <w:fldChar w:fldCharType="end"/>
          </w:r>
        </w:sdtContent>
      </w:sdt>
      <w:r w:rsidR="0019305E">
        <w:rPr>
          <w:rFonts w:cstheme="minorHAnsi"/>
          <w:sz w:val="24"/>
        </w:rPr>
        <w:t xml:space="preserve">. </w:t>
      </w:r>
    </w:p>
    <w:p w14:paraId="6D8A4B68" w14:textId="1DFCFEC9" w:rsidR="008F5ED1" w:rsidRPr="00994EBC" w:rsidRDefault="004F4A11" w:rsidP="0022685B">
      <w:pPr>
        <w:rPr>
          <w:rFonts w:cstheme="minorHAnsi"/>
          <w:sz w:val="24"/>
        </w:rPr>
      </w:pPr>
      <w:r w:rsidRPr="00994EBC">
        <w:rPr>
          <w:rFonts w:cstheme="minorHAnsi"/>
          <w:sz w:val="24"/>
        </w:rPr>
        <w:t xml:space="preserve">Angehörige der Generation Y </w:t>
      </w:r>
      <w:r w:rsidR="005A1BA2" w:rsidRPr="00994EBC">
        <w:rPr>
          <w:rFonts w:cstheme="minorHAnsi"/>
          <w:sz w:val="24"/>
        </w:rPr>
        <w:t>wuchsen mit den derzeit vorhandenen Parallelwelt</w:t>
      </w:r>
      <w:r w:rsidR="0019305E">
        <w:rPr>
          <w:rFonts w:cstheme="minorHAnsi"/>
          <w:sz w:val="24"/>
        </w:rPr>
        <w:t>en</w:t>
      </w:r>
      <w:r w:rsidR="005A1BA2" w:rsidRPr="00994EBC">
        <w:rPr>
          <w:rFonts w:cstheme="minorHAnsi"/>
          <w:sz w:val="24"/>
        </w:rPr>
        <w:t xml:space="preserve"> auf und erachten die Vielzahl an verfügbarer Information als selbstverständlich</w:t>
      </w:r>
      <w:r w:rsidR="009121A6">
        <w:rPr>
          <w:rFonts w:cstheme="minorHAnsi"/>
          <w:sz w:val="24"/>
        </w:rPr>
        <w:t xml:space="preserve"> und beinahe natürlich</w:t>
      </w:r>
      <w:r w:rsidR="005A1BA2" w:rsidRPr="00994EBC">
        <w:rPr>
          <w:rFonts w:cstheme="minorHAnsi"/>
          <w:sz w:val="24"/>
        </w:rPr>
        <w:t>.</w:t>
      </w:r>
      <w:r w:rsidR="0019305E">
        <w:rPr>
          <w:rFonts w:cstheme="minorHAnsi"/>
          <w:sz w:val="24"/>
        </w:rPr>
        <w:t xml:space="preserve"> Spätgeborene der Generation X erlebten </w:t>
      </w:r>
      <w:r w:rsidR="0019305E" w:rsidRPr="00994EBC">
        <w:rPr>
          <w:rFonts w:cstheme="minorHAnsi"/>
          <w:sz w:val="24"/>
        </w:rPr>
        <w:t>den Aufschwung der sozialen Medien und der globalen Vernetzung in der prägenden Phase der Adoleszenz mit</w:t>
      </w:r>
      <w:r w:rsidR="0019305E">
        <w:rPr>
          <w:rFonts w:cstheme="minorHAnsi"/>
          <w:sz w:val="24"/>
        </w:rPr>
        <w:t xml:space="preserve">. </w:t>
      </w:r>
      <w:r w:rsidR="00F966B3" w:rsidRPr="00994EBC">
        <w:rPr>
          <w:rFonts w:cstheme="minorHAnsi"/>
          <w:sz w:val="24"/>
        </w:rPr>
        <w:t xml:space="preserve">Dies </w:t>
      </w:r>
      <w:r w:rsidR="0019305E">
        <w:rPr>
          <w:rFonts w:cstheme="minorHAnsi"/>
          <w:sz w:val="24"/>
        </w:rPr>
        <w:t xml:space="preserve">bot </w:t>
      </w:r>
      <w:r w:rsidR="00402CEA">
        <w:rPr>
          <w:rFonts w:cstheme="minorHAnsi"/>
          <w:sz w:val="24"/>
        </w:rPr>
        <w:t>grundsätzlich</w:t>
      </w:r>
      <w:r w:rsidR="00402CEA" w:rsidRPr="00994EBC">
        <w:rPr>
          <w:rFonts w:cstheme="minorHAnsi"/>
          <w:sz w:val="24"/>
        </w:rPr>
        <w:t xml:space="preserve"> </w:t>
      </w:r>
      <w:r w:rsidR="008432DA" w:rsidRPr="00994EBC">
        <w:rPr>
          <w:rFonts w:cstheme="minorHAnsi"/>
          <w:sz w:val="24"/>
        </w:rPr>
        <w:t xml:space="preserve">die Chance, diese Welt in einer Phase der </w:t>
      </w:r>
      <w:r w:rsidR="00F966B3" w:rsidRPr="00994EBC">
        <w:rPr>
          <w:rFonts w:cstheme="minorHAnsi"/>
          <w:sz w:val="24"/>
        </w:rPr>
        <w:t>selbstbestimmten Neukonfiguration des eigenen Selbst kennen</w:t>
      </w:r>
      <w:r w:rsidR="0019305E">
        <w:rPr>
          <w:rFonts w:cstheme="minorHAnsi"/>
          <w:sz w:val="24"/>
        </w:rPr>
        <w:t>zulernen</w:t>
      </w:r>
      <w:r w:rsidR="00F966B3" w:rsidRPr="00994EBC">
        <w:rPr>
          <w:rFonts w:cstheme="minorHAnsi"/>
          <w:sz w:val="24"/>
        </w:rPr>
        <w:t xml:space="preserve"> und somit zwar mit ihr vertraut</w:t>
      </w:r>
      <w:r w:rsidR="0019305E">
        <w:rPr>
          <w:rFonts w:cstheme="minorHAnsi"/>
          <w:sz w:val="24"/>
        </w:rPr>
        <w:t xml:space="preserve"> zu werden</w:t>
      </w:r>
      <w:r w:rsidR="00F966B3" w:rsidRPr="00994EBC">
        <w:rPr>
          <w:rFonts w:cstheme="minorHAnsi"/>
          <w:sz w:val="24"/>
        </w:rPr>
        <w:t xml:space="preserve">, aber </w:t>
      </w:r>
      <w:r w:rsidR="0019305E">
        <w:rPr>
          <w:rFonts w:cstheme="minorHAnsi"/>
          <w:sz w:val="24"/>
        </w:rPr>
        <w:t>durchaus auch</w:t>
      </w:r>
      <w:r w:rsidR="0019305E" w:rsidRPr="00994EBC">
        <w:rPr>
          <w:rFonts w:cstheme="minorHAnsi"/>
          <w:sz w:val="24"/>
        </w:rPr>
        <w:t xml:space="preserve"> </w:t>
      </w:r>
      <w:r w:rsidR="00F966B3" w:rsidRPr="00994EBC">
        <w:rPr>
          <w:rFonts w:cstheme="minorHAnsi"/>
          <w:sz w:val="24"/>
        </w:rPr>
        <w:t xml:space="preserve">einen kritischeren Blick auf das virtuelle Geschehen </w:t>
      </w:r>
      <w:r w:rsidR="0019305E">
        <w:rPr>
          <w:rFonts w:cstheme="minorHAnsi"/>
          <w:sz w:val="24"/>
        </w:rPr>
        <w:t xml:space="preserve">zu </w:t>
      </w:r>
      <w:r w:rsidR="00F966B3" w:rsidRPr="00994EBC">
        <w:rPr>
          <w:rFonts w:cstheme="minorHAnsi"/>
          <w:sz w:val="24"/>
        </w:rPr>
        <w:t>haben</w:t>
      </w:r>
      <w:r w:rsidR="0019305E">
        <w:rPr>
          <w:rFonts w:cstheme="minorHAnsi"/>
          <w:sz w:val="24"/>
        </w:rPr>
        <w:t xml:space="preserve"> als die Generation Y</w:t>
      </w:r>
      <w:r w:rsidR="00F966B3" w:rsidRPr="00994EBC">
        <w:rPr>
          <w:rFonts w:cstheme="minorHAnsi"/>
          <w:sz w:val="24"/>
        </w:rPr>
        <w:t xml:space="preserve">. Genau diese Generation ist es auch, die aktuell die Regeln und Grenzen des Miteinanders für und innerhalb dieser virtuellen Gesellschaft im Hinblick auf Schutz vor Übergriffen, Datenschutz und Strukturen für Phänomene wie den Kryptowährungen festlegt. </w:t>
      </w:r>
    </w:p>
    <w:p w14:paraId="6D7BC373" w14:textId="6D284EF6" w:rsidR="00BA55F1" w:rsidRPr="00994EBC" w:rsidRDefault="009E7B83" w:rsidP="0022685B">
      <w:pPr>
        <w:rPr>
          <w:rFonts w:cstheme="minorHAnsi"/>
          <w:sz w:val="24"/>
        </w:rPr>
      </w:pPr>
      <w:r w:rsidRPr="00994EBC">
        <w:rPr>
          <w:rFonts w:cstheme="minorHAnsi"/>
          <w:sz w:val="24"/>
        </w:rPr>
        <w:lastRenderedPageBreak/>
        <w:t>Die „Wunderkinder“ Sebastian Kurz</w:t>
      </w:r>
      <w:r w:rsidR="00713EF0">
        <w:rPr>
          <w:rFonts w:cstheme="minorHAnsi"/>
          <w:sz w:val="24"/>
        </w:rPr>
        <w:t>, geboren</w:t>
      </w:r>
      <w:r w:rsidR="005556CD">
        <w:rPr>
          <w:rFonts w:cstheme="minorHAnsi"/>
          <w:sz w:val="24"/>
        </w:rPr>
        <w:t xml:space="preserve"> </w:t>
      </w:r>
      <w:r w:rsidR="00713EF0">
        <w:rPr>
          <w:rFonts w:cstheme="minorHAnsi"/>
          <w:sz w:val="24"/>
        </w:rPr>
        <w:t>1986,</w:t>
      </w:r>
      <w:r w:rsidRPr="00994EBC">
        <w:rPr>
          <w:rFonts w:cstheme="minorHAnsi"/>
          <w:sz w:val="24"/>
        </w:rPr>
        <w:t xml:space="preserve"> und Em</w:t>
      </w:r>
      <w:r w:rsidR="00811E19" w:rsidRPr="00994EBC">
        <w:rPr>
          <w:rFonts w:cstheme="minorHAnsi"/>
          <w:sz w:val="24"/>
        </w:rPr>
        <w:t>m</w:t>
      </w:r>
      <w:r w:rsidRPr="00994EBC">
        <w:rPr>
          <w:rFonts w:cstheme="minorHAnsi"/>
          <w:sz w:val="24"/>
        </w:rPr>
        <w:t>anuel Macron</w:t>
      </w:r>
      <w:r w:rsidR="00713EF0">
        <w:rPr>
          <w:rFonts w:cstheme="minorHAnsi"/>
          <w:sz w:val="24"/>
        </w:rPr>
        <w:t>, geboren 1977,</w:t>
      </w:r>
      <w:r w:rsidRPr="00994EBC">
        <w:rPr>
          <w:rFonts w:cstheme="minorHAnsi"/>
          <w:sz w:val="24"/>
        </w:rPr>
        <w:t xml:space="preserve"> gehören zu den ersten Staatsoberhäuptern Europas</w:t>
      </w:r>
      <w:r w:rsidR="002B15E1">
        <w:rPr>
          <w:rFonts w:cstheme="minorHAnsi"/>
          <w:sz w:val="24"/>
        </w:rPr>
        <w:t>,</w:t>
      </w:r>
      <w:r w:rsidRPr="00994EBC">
        <w:rPr>
          <w:rFonts w:cstheme="minorHAnsi"/>
          <w:sz w:val="24"/>
        </w:rPr>
        <w:t xml:space="preserve"> die </w:t>
      </w:r>
      <w:r w:rsidR="00F966B3" w:rsidRPr="00994EBC">
        <w:rPr>
          <w:rFonts w:cstheme="minorHAnsi"/>
          <w:sz w:val="24"/>
        </w:rPr>
        <w:t>eben</w:t>
      </w:r>
      <w:r w:rsidR="002B15E1">
        <w:rPr>
          <w:rFonts w:cstheme="minorHAnsi"/>
          <w:sz w:val="24"/>
        </w:rPr>
        <w:t xml:space="preserve"> </w:t>
      </w:r>
      <w:r w:rsidR="00F966B3" w:rsidRPr="00994EBC">
        <w:rPr>
          <w:rFonts w:cstheme="minorHAnsi"/>
          <w:sz w:val="24"/>
        </w:rPr>
        <w:t xml:space="preserve">jenen Generationen </w:t>
      </w:r>
      <w:r w:rsidR="00C971AC">
        <w:rPr>
          <w:rFonts w:cstheme="minorHAnsi"/>
          <w:sz w:val="24"/>
        </w:rPr>
        <w:t xml:space="preserve">Y bzw. X </w:t>
      </w:r>
      <w:r w:rsidR="002B15E1">
        <w:rPr>
          <w:rFonts w:cstheme="minorHAnsi"/>
          <w:sz w:val="24"/>
        </w:rPr>
        <w:t>angehören</w:t>
      </w:r>
      <w:r w:rsidR="002B15E1" w:rsidRPr="00994EBC">
        <w:rPr>
          <w:rFonts w:cstheme="minorHAnsi"/>
          <w:sz w:val="24"/>
        </w:rPr>
        <w:t xml:space="preserve"> </w:t>
      </w:r>
      <w:r w:rsidR="00F966B3" w:rsidRPr="00994EBC">
        <w:rPr>
          <w:rFonts w:cstheme="minorHAnsi"/>
          <w:sz w:val="24"/>
        </w:rPr>
        <w:t xml:space="preserve">und </w:t>
      </w:r>
      <w:r w:rsidR="009121A6">
        <w:rPr>
          <w:rFonts w:cstheme="minorHAnsi"/>
          <w:sz w:val="24"/>
        </w:rPr>
        <w:t xml:space="preserve">sich </w:t>
      </w:r>
      <w:r w:rsidR="00F966B3" w:rsidRPr="00994EBC">
        <w:rPr>
          <w:rFonts w:cstheme="minorHAnsi"/>
          <w:sz w:val="24"/>
        </w:rPr>
        <w:t>teils mutig, teils übermütig anmutend den Herausforderungen de</w:t>
      </w:r>
      <w:r w:rsidR="00811E19" w:rsidRPr="00994EBC">
        <w:rPr>
          <w:rFonts w:cstheme="minorHAnsi"/>
          <w:sz w:val="24"/>
        </w:rPr>
        <w:t xml:space="preserve">s aktuellen politischen Geschehens widmen. </w:t>
      </w:r>
      <w:r w:rsidR="00767CAC" w:rsidRPr="00994EBC">
        <w:rPr>
          <w:rFonts w:cstheme="minorHAnsi"/>
          <w:sz w:val="24"/>
        </w:rPr>
        <w:t>In Ihren Biographien ist bemerkenswert, dass beide in sehr wohlbehüteten Umfeldern ohne größere Herausforderungen aufwuchsen, sich diese aber jeweils selbst suchten und diese zu überwinden vermochten, was wiederum zur Stärkung ihres Selbstwertes führte. Beide werden als strebsam, aber unerbittlich</w:t>
      </w:r>
      <w:r w:rsidR="002B15E1">
        <w:rPr>
          <w:rFonts w:cstheme="minorHAnsi"/>
          <w:sz w:val="24"/>
        </w:rPr>
        <w:t xml:space="preserve"> kompromisslos</w:t>
      </w:r>
      <w:r w:rsidR="00767CAC" w:rsidRPr="00994EBC">
        <w:rPr>
          <w:rFonts w:cstheme="minorHAnsi"/>
          <w:sz w:val="24"/>
        </w:rPr>
        <w:t xml:space="preserve"> in der Auswahl von für sie interessanten </w:t>
      </w:r>
      <w:r w:rsidR="002B15E1">
        <w:rPr>
          <w:rFonts w:cstheme="minorHAnsi"/>
          <w:sz w:val="24"/>
        </w:rPr>
        <w:t>Inhalten</w:t>
      </w:r>
      <w:r w:rsidR="002B15E1" w:rsidRPr="00994EBC">
        <w:rPr>
          <w:rFonts w:cstheme="minorHAnsi"/>
          <w:sz w:val="24"/>
        </w:rPr>
        <w:t xml:space="preserve"> </w:t>
      </w:r>
      <w:r w:rsidR="00767CAC" w:rsidRPr="00994EBC">
        <w:rPr>
          <w:rFonts w:cstheme="minorHAnsi"/>
          <w:sz w:val="24"/>
        </w:rPr>
        <w:t xml:space="preserve">erlebt, denen sie dann ihre volle Aufmerksamkeit widmen. Gleichzeitig sehen beide nicht ein, Aufgaben </w:t>
      </w:r>
      <w:r w:rsidR="002B15E1">
        <w:rPr>
          <w:rFonts w:cstheme="minorHAnsi"/>
          <w:sz w:val="24"/>
        </w:rPr>
        <w:t>anzunehmen</w:t>
      </w:r>
      <w:r w:rsidR="00767CAC" w:rsidRPr="00994EBC">
        <w:rPr>
          <w:rFonts w:cstheme="minorHAnsi"/>
          <w:sz w:val="24"/>
        </w:rPr>
        <w:t>, die sie</w:t>
      </w:r>
      <w:r w:rsidR="002B15E1">
        <w:rPr>
          <w:rFonts w:cstheme="minorHAnsi"/>
          <w:sz w:val="24"/>
        </w:rPr>
        <w:t xml:space="preserve"> selbst für</w:t>
      </w:r>
      <w:r w:rsidR="00767CAC" w:rsidRPr="00994EBC">
        <w:rPr>
          <w:rFonts w:cstheme="minorHAnsi"/>
          <w:sz w:val="24"/>
        </w:rPr>
        <w:t xml:space="preserve"> nicht sinnvoll erachten, auch wenn sie aufgrund ihrer Ämter </w:t>
      </w:r>
      <w:r w:rsidR="005A1D40">
        <w:rPr>
          <w:rFonts w:cstheme="minorHAnsi"/>
          <w:sz w:val="24"/>
        </w:rPr>
        <w:t xml:space="preserve">dazu </w:t>
      </w:r>
      <w:r w:rsidR="00767CAC" w:rsidRPr="00994EBC">
        <w:rPr>
          <w:rFonts w:cstheme="minorHAnsi"/>
          <w:sz w:val="24"/>
        </w:rPr>
        <w:t>eigentlich verpflichtet wären</w:t>
      </w:r>
      <w:r w:rsidR="002B15E1">
        <w:rPr>
          <w:rFonts w:cstheme="minorHAnsi"/>
          <w:sz w:val="24"/>
        </w:rPr>
        <w:t>,</w:t>
      </w:r>
      <w:r w:rsidR="00767CAC" w:rsidRPr="00994EBC">
        <w:rPr>
          <w:rFonts w:cstheme="minorHAnsi"/>
          <w:sz w:val="24"/>
        </w:rPr>
        <w:t xml:space="preserve"> und brüskieren damit regelmäßig ihre Mitarbeiter und alteingesessene Amtsinhaber </w:t>
      </w:r>
      <w:r w:rsidR="00DD33F9" w:rsidRPr="00994EBC">
        <w:rPr>
          <w:rFonts w:cstheme="minorHAnsi"/>
          <w:noProof/>
          <w:sz w:val="24"/>
        </w:rPr>
        <w:t>(vgl. Fulda, 2017, Ronzheimer, 2018)</w:t>
      </w:r>
      <w:r w:rsidR="002B15E1">
        <w:rPr>
          <w:rFonts w:cstheme="minorHAnsi"/>
          <w:noProof/>
          <w:sz w:val="24"/>
        </w:rPr>
        <w:t>.</w:t>
      </w:r>
    </w:p>
    <w:p w14:paraId="4005F78E" w14:textId="7275A4A0" w:rsidR="0022685B" w:rsidRPr="00994EBC" w:rsidRDefault="00811E19" w:rsidP="0022685B">
      <w:pPr>
        <w:rPr>
          <w:rFonts w:cstheme="minorHAnsi"/>
          <w:sz w:val="24"/>
        </w:rPr>
      </w:pPr>
      <w:r w:rsidRPr="00994EBC">
        <w:rPr>
          <w:rFonts w:cstheme="minorHAnsi"/>
          <w:sz w:val="24"/>
        </w:rPr>
        <w:t>Auch bei der Wahl von Barack Obama zum Staatsoberhaupt der USA im Jahr 20</w:t>
      </w:r>
      <w:r w:rsidR="00BA55F1" w:rsidRPr="00994EBC">
        <w:rPr>
          <w:rFonts w:cstheme="minorHAnsi"/>
          <w:sz w:val="24"/>
        </w:rPr>
        <w:t xml:space="preserve">08 spielten die sozialen Medien erstmals eine entscheidende Rolle, wenn es darum ging, Stimmungen innerhalb der Bevölkerung unverfälscht wahrnehmen und beeinflussen zu können. Noch offensichtlicher wurde dies nach dem aktuellen Datenskandal rund um Facebook, die Firma Cambridge </w:t>
      </w:r>
      <w:proofErr w:type="spellStart"/>
      <w:r w:rsidR="00BA55F1" w:rsidRPr="00994EBC">
        <w:rPr>
          <w:rFonts w:cstheme="minorHAnsi"/>
          <w:sz w:val="24"/>
        </w:rPr>
        <w:t>Analytica</w:t>
      </w:r>
      <w:proofErr w:type="spellEnd"/>
      <w:r w:rsidR="00BA55F1" w:rsidRPr="00994EBC">
        <w:rPr>
          <w:rFonts w:cstheme="minorHAnsi"/>
          <w:sz w:val="24"/>
        </w:rPr>
        <w:t xml:space="preserve"> und die Wahl von Donald Trump. Allerdings ist festzuhalten, dass Menschen der Generationen X und Y zwar natürlich offen für Einflüsse aus den neuen Medien sind, eine nachhaltige Beeinflussung und Veränderung gefestigter Werte aber auch hier nicht ohne Sinneswandel </w:t>
      </w:r>
      <w:r w:rsidR="003A2973" w:rsidRPr="00994EBC">
        <w:rPr>
          <w:rFonts w:cstheme="minorHAnsi"/>
          <w:sz w:val="24"/>
        </w:rPr>
        <w:t>i</w:t>
      </w:r>
      <w:r w:rsidR="003A2973">
        <w:rPr>
          <w:rFonts w:cstheme="minorHAnsi"/>
          <w:sz w:val="24"/>
        </w:rPr>
        <w:t>m</w:t>
      </w:r>
      <w:r w:rsidR="003A2973" w:rsidRPr="00994EBC">
        <w:rPr>
          <w:rFonts w:cstheme="minorHAnsi"/>
          <w:sz w:val="24"/>
        </w:rPr>
        <w:t xml:space="preserve"> </w:t>
      </w:r>
      <w:r w:rsidR="00BA55F1" w:rsidRPr="00994EBC">
        <w:rPr>
          <w:rFonts w:cstheme="minorHAnsi"/>
          <w:sz w:val="24"/>
        </w:rPr>
        <w:t xml:space="preserve">Freundes- und Familienkreis umsetzbar ist. Dies ist von Verstärkung diverser Konsumwünsche über </w:t>
      </w:r>
      <w:r w:rsidR="00195EE1" w:rsidRPr="00994EBC">
        <w:rPr>
          <w:rFonts w:cstheme="minorHAnsi"/>
          <w:sz w:val="24"/>
        </w:rPr>
        <w:t xml:space="preserve">ebendiese Kanäle zu unterscheiden. Dass aber anhand der Analyse von gesammelten Daten ein bestimmtes unverfälschtes Bild der Persönlichkeitsstruktur einer oder mehrerer Personen gezeichnet werden kann, anhand dessen man wiederum etwa einen Wahlkampf gezielt steuern kann, ist nicht von der Hand zu weisen und scheint nur logisch </w:t>
      </w:r>
      <w:sdt>
        <w:sdtPr>
          <w:rPr>
            <w:rFonts w:cstheme="minorHAnsi"/>
            <w:sz w:val="24"/>
          </w:rPr>
          <w:id w:val="1205831540"/>
          <w:citation/>
        </w:sdtPr>
        <w:sdtEndPr/>
        <w:sdtContent>
          <w:r w:rsidR="00195EE1" w:rsidRPr="00994EBC">
            <w:rPr>
              <w:rFonts w:cstheme="minorHAnsi"/>
              <w:sz w:val="24"/>
            </w:rPr>
            <w:fldChar w:fldCharType="begin"/>
          </w:r>
          <w:r w:rsidR="00195EE1" w:rsidRPr="00994EBC">
            <w:rPr>
              <w:rFonts w:cstheme="minorHAnsi"/>
              <w:sz w:val="24"/>
            </w:rPr>
            <w:instrText xml:space="preserve"> CITATION Phi18 \l 3079 </w:instrText>
          </w:r>
          <w:r w:rsidR="00195EE1" w:rsidRPr="00994EBC">
            <w:rPr>
              <w:rFonts w:cstheme="minorHAnsi"/>
              <w:sz w:val="24"/>
            </w:rPr>
            <w:fldChar w:fldCharType="separate"/>
          </w:r>
          <w:r w:rsidR="005D469D" w:rsidRPr="005D469D">
            <w:rPr>
              <w:rFonts w:cstheme="minorHAnsi"/>
              <w:noProof/>
              <w:sz w:val="24"/>
            </w:rPr>
            <w:t>(Hübl, 2018)</w:t>
          </w:r>
          <w:r w:rsidR="00195EE1" w:rsidRPr="00994EBC">
            <w:rPr>
              <w:rFonts w:cstheme="minorHAnsi"/>
              <w:sz w:val="24"/>
            </w:rPr>
            <w:fldChar w:fldCharType="end"/>
          </w:r>
        </w:sdtContent>
      </w:sdt>
      <w:r w:rsidR="003A2973">
        <w:rPr>
          <w:rFonts w:cstheme="minorHAnsi"/>
          <w:sz w:val="24"/>
        </w:rPr>
        <w:t>.</w:t>
      </w:r>
    </w:p>
    <w:p w14:paraId="3FF6E844" w14:textId="77777777" w:rsidR="0022685B" w:rsidRPr="00994EBC" w:rsidRDefault="0022685B" w:rsidP="0022685B">
      <w:pPr>
        <w:rPr>
          <w:rFonts w:cstheme="minorHAnsi"/>
        </w:rPr>
      </w:pPr>
    </w:p>
    <w:p w14:paraId="7E393ED5" w14:textId="77777777" w:rsidR="0022685B" w:rsidRPr="00994EBC" w:rsidRDefault="0022685B" w:rsidP="0022685B">
      <w:pPr>
        <w:pStyle w:val="berschrift1"/>
        <w:numPr>
          <w:ilvl w:val="0"/>
          <w:numId w:val="1"/>
        </w:numPr>
        <w:rPr>
          <w:rFonts w:asciiTheme="minorHAnsi" w:hAnsiTheme="minorHAnsi" w:cstheme="minorHAnsi"/>
        </w:rPr>
      </w:pPr>
      <w:r w:rsidRPr="00994EBC">
        <w:rPr>
          <w:rFonts w:asciiTheme="minorHAnsi" w:hAnsiTheme="minorHAnsi" w:cstheme="minorHAnsi"/>
        </w:rPr>
        <w:t xml:space="preserve">Spielewelt </w:t>
      </w:r>
      <w:r w:rsidR="003A2973">
        <w:rPr>
          <w:rFonts w:asciiTheme="minorHAnsi" w:hAnsiTheme="minorHAnsi" w:cstheme="minorHAnsi"/>
        </w:rPr>
        <w:t>versus</w:t>
      </w:r>
      <w:r w:rsidRPr="00994EBC">
        <w:rPr>
          <w:rFonts w:asciiTheme="minorHAnsi" w:hAnsiTheme="minorHAnsi" w:cstheme="minorHAnsi"/>
        </w:rPr>
        <w:t xml:space="preserve"> </w:t>
      </w:r>
      <w:proofErr w:type="spellStart"/>
      <w:r w:rsidRPr="00994EBC">
        <w:rPr>
          <w:rFonts w:asciiTheme="minorHAnsi" w:hAnsiTheme="minorHAnsi" w:cstheme="minorHAnsi"/>
        </w:rPr>
        <w:t>Social</w:t>
      </w:r>
      <w:proofErr w:type="spellEnd"/>
      <w:r w:rsidRPr="00994EBC">
        <w:rPr>
          <w:rFonts w:asciiTheme="minorHAnsi" w:hAnsiTheme="minorHAnsi" w:cstheme="minorHAnsi"/>
        </w:rPr>
        <w:t xml:space="preserve"> Media</w:t>
      </w:r>
      <w:r w:rsidR="009121A6">
        <w:rPr>
          <w:rFonts w:asciiTheme="minorHAnsi" w:hAnsiTheme="minorHAnsi" w:cstheme="minorHAnsi"/>
        </w:rPr>
        <w:t xml:space="preserve"> </w:t>
      </w:r>
      <w:r w:rsidRPr="00994EBC">
        <w:rPr>
          <w:rFonts w:asciiTheme="minorHAnsi" w:hAnsiTheme="minorHAnsi" w:cstheme="minorHAnsi"/>
        </w:rPr>
        <w:t xml:space="preserve">- </w:t>
      </w:r>
      <w:r w:rsidR="003A2973">
        <w:rPr>
          <w:rFonts w:asciiTheme="minorHAnsi" w:hAnsiTheme="minorHAnsi" w:cstheme="minorHAnsi"/>
        </w:rPr>
        <w:t>g</w:t>
      </w:r>
      <w:r w:rsidRPr="00994EBC">
        <w:rPr>
          <w:rFonts w:asciiTheme="minorHAnsi" w:hAnsiTheme="minorHAnsi" w:cstheme="minorHAnsi"/>
        </w:rPr>
        <w:t>efangen zwischen Leistung und Geltung</w:t>
      </w:r>
    </w:p>
    <w:p w14:paraId="752C722D" w14:textId="77777777" w:rsidR="0022685B" w:rsidRPr="00994EBC" w:rsidRDefault="0022685B" w:rsidP="0022685B">
      <w:pPr>
        <w:rPr>
          <w:rFonts w:cstheme="minorHAnsi"/>
        </w:rPr>
      </w:pPr>
    </w:p>
    <w:p w14:paraId="452531D7" w14:textId="77777777" w:rsidR="0022685B" w:rsidRPr="00994EBC" w:rsidRDefault="0022685B" w:rsidP="0022685B">
      <w:pPr>
        <w:pStyle w:val="berschrift2"/>
        <w:numPr>
          <w:ilvl w:val="1"/>
          <w:numId w:val="1"/>
        </w:numPr>
        <w:rPr>
          <w:rFonts w:asciiTheme="minorHAnsi" w:hAnsiTheme="minorHAnsi" w:cstheme="minorHAnsi"/>
        </w:rPr>
      </w:pPr>
      <w:r w:rsidRPr="00994EBC">
        <w:rPr>
          <w:rFonts w:asciiTheme="minorHAnsi" w:hAnsiTheme="minorHAnsi" w:cstheme="minorHAnsi"/>
        </w:rPr>
        <w:t>Spielvarianten und deren Anziehungskraft</w:t>
      </w:r>
    </w:p>
    <w:p w14:paraId="3EF5EAEF" w14:textId="778BB9BB" w:rsidR="00C06F42" w:rsidRPr="005A1D40" w:rsidRDefault="00454805" w:rsidP="00454805">
      <w:pPr>
        <w:rPr>
          <w:rFonts w:cstheme="minorHAnsi"/>
          <w:sz w:val="24"/>
          <w:szCs w:val="24"/>
        </w:rPr>
      </w:pPr>
      <w:r w:rsidRPr="009E5694">
        <w:rPr>
          <w:rFonts w:cstheme="minorHAnsi"/>
          <w:sz w:val="24"/>
          <w:szCs w:val="24"/>
        </w:rPr>
        <w:t xml:space="preserve">Die Welt der Computerspiele ist so vielfältig wie die Ideenschmieden und deren kreative Köpfe im Hintergrund. Aufgrund </w:t>
      </w:r>
      <w:r w:rsidR="009121A6" w:rsidRPr="009E5694">
        <w:rPr>
          <w:rFonts w:cstheme="minorHAnsi"/>
          <w:sz w:val="24"/>
          <w:szCs w:val="24"/>
        </w:rPr>
        <w:t xml:space="preserve">des Strebens nach Profit als zugrundeliegende Motivation </w:t>
      </w:r>
      <w:r w:rsidRPr="009E5694">
        <w:rPr>
          <w:rFonts w:cstheme="minorHAnsi"/>
          <w:sz w:val="24"/>
          <w:szCs w:val="24"/>
        </w:rPr>
        <w:t xml:space="preserve">orientieren sich die Entwickler </w:t>
      </w:r>
      <w:r w:rsidR="00F90A72">
        <w:rPr>
          <w:rFonts w:cstheme="minorHAnsi"/>
          <w:sz w:val="24"/>
          <w:szCs w:val="24"/>
        </w:rPr>
        <w:t>an den</w:t>
      </w:r>
      <w:r w:rsidRPr="009E5694">
        <w:rPr>
          <w:rFonts w:cstheme="minorHAnsi"/>
          <w:sz w:val="24"/>
          <w:szCs w:val="24"/>
        </w:rPr>
        <w:t xml:space="preserve"> oft verborgenen und schwer nachvollziehbaren Wünsche</w:t>
      </w:r>
      <w:r w:rsidR="00F90A72">
        <w:rPr>
          <w:rFonts w:cstheme="minorHAnsi"/>
          <w:sz w:val="24"/>
          <w:szCs w:val="24"/>
        </w:rPr>
        <w:t>n</w:t>
      </w:r>
      <w:r w:rsidRPr="009E5694">
        <w:rPr>
          <w:rFonts w:cstheme="minorHAnsi"/>
          <w:sz w:val="24"/>
          <w:szCs w:val="24"/>
        </w:rPr>
        <w:t xml:space="preserve"> der spielenden Gesellschaft</w:t>
      </w:r>
      <w:r w:rsidR="009121A6" w:rsidRPr="009E5694">
        <w:rPr>
          <w:rFonts w:cstheme="minorHAnsi"/>
          <w:sz w:val="24"/>
          <w:szCs w:val="24"/>
        </w:rPr>
        <w:t xml:space="preserve"> und versuchen diese bestmöglich zu bedienen, um ihre Spiele für eine breite Masse interessant zu machen</w:t>
      </w:r>
      <w:r w:rsidRPr="009E5694">
        <w:rPr>
          <w:rFonts w:cstheme="minorHAnsi"/>
          <w:sz w:val="24"/>
          <w:szCs w:val="24"/>
        </w:rPr>
        <w:t xml:space="preserve">. Während </w:t>
      </w:r>
      <w:r w:rsidR="00F97F44" w:rsidRPr="009E5694">
        <w:rPr>
          <w:rFonts w:cstheme="minorHAnsi"/>
          <w:sz w:val="24"/>
          <w:szCs w:val="24"/>
        </w:rPr>
        <w:t>„</w:t>
      </w:r>
      <w:r w:rsidRPr="009E5694">
        <w:rPr>
          <w:rFonts w:cstheme="minorHAnsi"/>
          <w:sz w:val="24"/>
          <w:szCs w:val="24"/>
        </w:rPr>
        <w:t>Blockbuster</w:t>
      </w:r>
      <w:r w:rsidR="00F97F44" w:rsidRPr="009E5694">
        <w:rPr>
          <w:rFonts w:cstheme="minorHAnsi"/>
          <w:sz w:val="24"/>
          <w:szCs w:val="24"/>
        </w:rPr>
        <w:t>“</w:t>
      </w:r>
      <w:r w:rsidRPr="009E5694">
        <w:rPr>
          <w:rFonts w:cstheme="minorHAnsi"/>
          <w:sz w:val="24"/>
          <w:szCs w:val="24"/>
        </w:rPr>
        <w:t xml:space="preserve">-Titel mit Millionenbudgets meist auch den tatsächlichen wirtschaftlichen Erfolg bringen, sind es </w:t>
      </w:r>
      <w:r w:rsidR="009121A6" w:rsidRPr="009E5694">
        <w:rPr>
          <w:rFonts w:cstheme="minorHAnsi"/>
          <w:sz w:val="24"/>
          <w:szCs w:val="24"/>
        </w:rPr>
        <w:t xml:space="preserve">allerdings </w:t>
      </w:r>
      <w:r w:rsidRPr="009E5694">
        <w:rPr>
          <w:rFonts w:cstheme="minorHAnsi"/>
          <w:sz w:val="24"/>
          <w:szCs w:val="24"/>
        </w:rPr>
        <w:t>immer wieder</w:t>
      </w:r>
      <w:r w:rsidR="00FA5BA7" w:rsidRPr="009E5694">
        <w:rPr>
          <w:rFonts w:cstheme="minorHAnsi"/>
          <w:sz w:val="24"/>
          <w:szCs w:val="24"/>
        </w:rPr>
        <w:t xml:space="preserve"> die</w:t>
      </w:r>
      <w:r w:rsidRPr="009E5694">
        <w:rPr>
          <w:rFonts w:cstheme="minorHAnsi"/>
          <w:sz w:val="24"/>
          <w:szCs w:val="24"/>
        </w:rPr>
        <w:t xml:space="preserve"> von den großen Spieleschmieden nicht beachtete</w:t>
      </w:r>
      <w:r w:rsidR="00FA5BA7" w:rsidRPr="009E5694">
        <w:rPr>
          <w:rFonts w:cstheme="minorHAnsi"/>
          <w:sz w:val="24"/>
          <w:szCs w:val="24"/>
        </w:rPr>
        <w:t>n</w:t>
      </w:r>
      <w:r w:rsidRPr="009E5694">
        <w:rPr>
          <w:rFonts w:cstheme="minorHAnsi"/>
          <w:sz w:val="24"/>
          <w:szCs w:val="24"/>
        </w:rPr>
        <w:t xml:space="preserve"> Wünsche der Spieler, die für den Durchbruch von Spielen sorgen, mit deren Erfolg keiner gerechnet hätte. Titel wie Minecraft oder auch der „Landwirtschaftssimulator</w:t>
      </w:r>
      <w:r w:rsidRPr="005A1D40">
        <w:rPr>
          <w:rFonts w:cstheme="minorHAnsi"/>
          <w:sz w:val="24"/>
          <w:szCs w:val="24"/>
        </w:rPr>
        <w:t>“</w:t>
      </w:r>
      <w:r w:rsidR="00145485" w:rsidRPr="005A1D40">
        <w:rPr>
          <w:rFonts w:cstheme="minorHAnsi"/>
          <w:sz w:val="24"/>
          <w:szCs w:val="24"/>
        </w:rPr>
        <w:t>,</w:t>
      </w:r>
      <w:r w:rsidR="00AD3360">
        <w:rPr>
          <w:rFonts w:cstheme="minorHAnsi"/>
          <w:sz w:val="24"/>
          <w:szCs w:val="24"/>
        </w:rPr>
        <w:t xml:space="preserve"> </w:t>
      </w:r>
      <w:r w:rsidR="00145485" w:rsidRPr="005A1D40">
        <w:rPr>
          <w:rFonts w:cstheme="minorHAnsi"/>
          <w:sz w:val="24"/>
          <w:szCs w:val="24"/>
        </w:rPr>
        <w:t xml:space="preserve">wobei man hier zur Aufgabe </w:t>
      </w:r>
      <w:r w:rsidR="00145485" w:rsidRPr="005A1D40">
        <w:rPr>
          <w:rFonts w:cstheme="minorHAnsi"/>
          <w:sz w:val="24"/>
          <w:szCs w:val="24"/>
        </w:rPr>
        <w:lastRenderedPageBreak/>
        <w:t>hat, einen landwirtschaftlichen Betrieb aufzubauen und zu verwalten,</w:t>
      </w:r>
      <w:r w:rsidRPr="005A1D40">
        <w:rPr>
          <w:rFonts w:cstheme="minorHAnsi"/>
          <w:sz w:val="24"/>
          <w:szCs w:val="24"/>
        </w:rPr>
        <w:t xml:space="preserve"> stehen seit ihrer Einführung </w:t>
      </w:r>
      <w:r w:rsidR="00FA5BA7" w:rsidRPr="005A1D40">
        <w:rPr>
          <w:rFonts w:cstheme="minorHAnsi"/>
          <w:sz w:val="24"/>
          <w:szCs w:val="24"/>
        </w:rPr>
        <w:t xml:space="preserve">jedes Jahr </w:t>
      </w:r>
      <w:r w:rsidRPr="005A1D40">
        <w:rPr>
          <w:rFonts w:cstheme="minorHAnsi"/>
          <w:sz w:val="24"/>
          <w:szCs w:val="24"/>
        </w:rPr>
        <w:t xml:space="preserve">an der Spitze der Verkaufscharts. </w:t>
      </w:r>
      <w:r w:rsidR="00C06F42" w:rsidRPr="005A1D40">
        <w:rPr>
          <w:rFonts w:cstheme="minorHAnsi"/>
          <w:sz w:val="24"/>
          <w:szCs w:val="24"/>
        </w:rPr>
        <w:t xml:space="preserve">Werden von den  großen Entwicklerfirmen der Szene meist Spiele umgesetzt, die bereits bekannte und vorhandene Trends bedienen und variantenreich umsetzen, so werden die Bedürfnisse nach kreativer Entfaltung, </w:t>
      </w:r>
      <w:r w:rsidR="00FA5BA7" w:rsidRPr="005A1D40">
        <w:rPr>
          <w:rFonts w:cstheme="minorHAnsi"/>
          <w:sz w:val="24"/>
          <w:szCs w:val="24"/>
        </w:rPr>
        <w:t>dem</w:t>
      </w:r>
      <w:r w:rsidR="00C06F42" w:rsidRPr="005A1D40">
        <w:rPr>
          <w:rFonts w:cstheme="minorHAnsi"/>
          <w:sz w:val="24"/>
          <w:szCs w:val="24"/>
        </w:rPr>
        <w:t xml:space="preserve"> Willen zur Vorbereitung auf das Leben und der Stärkung des Gemeinschaftsgefühls, wie sie Adler schon 1927 </w:t>
      </w:r>
      <w:sdt>
        <w:sdtPr>
          <w:rPr>
            <w:rFonts w:cstheme="minorHAnsi"/>
            <w:sz w:val="24"/>
            <w:szCs w:val="24"/>
          </w:rPr>
          <w:id w:val="1782686565"/>
          <w:citation/>
        </w:sdtPr>
        <w:sdtEndPr/>
        <w:sdtContent>
          <w:r w:rsidR="00994EBC" w:rsidRPr="005A1D40">
            <w:rPr>
              <w:rFonts w:cstheme="minorHAnsi"/>
              <w:sz w:val="24"/>
              <w:szCs w:val="24"/>
            </w:rPr>
            <w:fldChar w:fldCharType="begin"/>
          </w:r>
          <w:r w:rsidR="00FA5BA7" w:rsidRPr="005A1D40">
            <w:rPr>
              <w:rFonts w:cstheme="minorHAnsi"/>
              <w:sz w:val="24"/>
              <w:szCs w:val="24"/>
            </w:rPr>
            <w:instrText xml:space="preserve">CITATION Adl7a \n  \t  \l 3079 </w:instrText>
          </w:r>
          <w:r w:rsidR="00994EBC" w:rsidRPr="005A1D40">
            <w:rPr>
              <w:rFonts w:cstheme="minorHAnsi"/>
              <w:sz w:val="24"/>
              <w:szCs w:val="24"/>
            </w:rPr>
            <w:fldChar w:fldCharType="separate"/>
          </w:r>
          <w:r w:rsidR="005D469D" w:rsidRPr="005D469D">
            <w:rPr>
              <w:rFonts w:cstheme="minorHAnsi"/>
              <w:noProof/>
              <w:sz w:val="24"/>
              <w:szCs w:val="24"/>
            </w:rPr>
            <w:t>(1927a)</w:t>
          </w:r>
          <w:r w:rsidR="00994EBC" w:rsidRPr="005A1D40">
            <w:rPr>
              <w:rFonts w:cstheme="minorHAnsi"/>
              <w:sz w:val="24"/>
              <w:szCs w:val="24"/>
            </w:rPr>
            <w:fldChar w:fldCharType="end"/>
          </w:r>
        </w:sdtContent>
      </w:sdt>
      <w:r w:rsidR="00994EBC" w:rsidRPr="005A1D40">
        <w:rPr>
          <w:rFonts w:cstheme="minorHAnsi"/>
          <w:sz w:val="24"/>
          <w:szCs w:val="24"/>
        </w:rPr>
        <w:t xml:space="preserve"> </w:t>
      </w:r>
      <w:r w:rsidR="00C06F42" w:rsidRPr="005A1D40">
        <w:rPr>
          <w:rFonts w:cstheme="minorHAnsi"/>
          <w:sz w:val="24"/>
          <w:szCs w:val="24"/>
        </w:rPr>
        <w:t xml:space="preserve">als wichtigste Faktoren </w:t>
      </w:r>
      <w:r w:rsidR="00994EBC" w:rsidRPr="005A1D40">
        <w:rPr>
          <w:rFonts w:cstheme="minorHAnsi"/>
          <w:sz w:val="24"/>
          <w:szCs w:val="24"/>
        </w:rPr>
        <w:t>des</w:t>
      </w:r>
      <w:r w:rsidR="00C06F42" w:rsidRPr="005A1D40">
        <w:rPr>
          <w:rFonts w:cstheme="minorHAnsi"/>
          <w:sz w:val="24"/>
          <w:szCs w:val="24"/>
        </w:rPr>
        <w:t xml:space="preserve"> Spiels herausarbeitete</w:t>
      </w:r>
      <w:r w:rsidR="00994EBC" w:rsidRPr="005A1D40">
        <w:rPr>
          <w:rFonts w:cstheme="minorHAnsi"/>
          <w:sz w:val="24"/>
          <w:szCs w:val="24"/>
        </w:rPr>
        <w:t>,</w:t>
      </w:r>
      <w:r w:rsidR="00C06F42" w:rsidRPr="005A1D40">
        <w:rPr>
          <w:rFonts w:cstheme="minorHAnsi"/>
          <w:sz w:val="24"/>
          <w:szCs w:val="24"/>
        </w:rPr>
        <w:t xml:space="preserve"> oft erst nach dem Erscheinen eines nicht vorhersehbaren Erfolgstitels auch in „Mainstream“-Spielen umgesetzt. So wurde im aktuellen Spiel „</w:t>
      </w:r>
      <w:proofErr w:type="spellStart"/>
      <w:r w:rsidR="00C06F42" w:rsidRPr="005A1D40">
        <w:rPr>
          <w:rFonts w:cstheme="minorHAnsi"/>
          <w:sz w:val="24"/>
          <w:szCs w:val="24"/>
        </w:rPr>
        <w:t>Fortnite</w:t>
      </w:r>
      <w:proofErr w:type="spellEnd"/>
      <w:r w:rsidR="00C06F42" w:rsidRPr="005A1D40">
        <w:rPr>
          <w:rFonts w:cstheme="minorHAnsi"/>
          <w:sz w:val="24"/>
          <w:szCs w:val="24"/>
        </w:rPr>
        <w:t>“, dessen „</w:t>
      </w:r>
      <w:proofErr w:type="spellStart"/>
      <w:r w:rsidR="00C06F42" w:rsidRPr="005A1D40">
        <w:rPr>
          <w:rFonts w:cstheme="minorHAnsi"/>
          <w:sz w:val="24"/>
          <w:szCs w:val="24"/>
        </w:rPr>
        <w:t>free</w:t>
      </w:r>
      <w:proofErr w:type="spellEnd"/>
      <w:r w:rsidR="00C06F42" w:rsidRPr="005A1D40">
        <w:rPr>
          <w:rFonts w:cstheme="minorHAnsi"/>
          <w:sz w:val="24"/>
          <w:szCs w:val="24"/>
        </w:rPr>
        <w:t>-</w:t>
      </w:r>
      <w:proofErr w:type="spellStart"/>
      <w:r w:rsidR="00C06F42" w:rsidRPr="005A1D40">
        <w:rPr>
          <w:rFonts w:cstheme="minorHAnsi"/>
          <w:sz w:val="24"/>
          <w:szCs w:val="24"/>
        </w:rPr>
        <w:t>to</w:t>
      </w:r>
      <w:proofErr w:type="spellEnd"/>
      <w:r w:rsidR="00C06F42" w:rsidRPr="005A1D40">
        <w:rPr>
          <w:rFonts w:cstheme="minorHAnsi"/>
          <w:sz w:val="24"/>
          <w:szCs w:val="24"/>
        </w:rPr>
        <w:t>-play“ Battle-Royale-Modus des Spiels bereits zwei Wochen nach seiner Veröffentlichung im Herbst 2017 über 10 Millionen Spieler erreichte</w:t>
      </w:r>
      <w:r w:rsidR="00994EBC" w:rsidRPr="005A1D40">
        <w:rPr>
          <w:rFonts w:cstheme="minorHAnsi"/>
          <w:sz w:val="24"/>
          <w:szCs w:val="24"/>
        </w:rPr>
        <w:t xml:space="preserve"> </w:t>
      </w:r>
      <w:sdt>
        <w:sdtPr>
          <w:rPr>
            <w:rFonts w:cstheme="minorHAnsi"/>
            <w:sz w:val="24"/>
            <w:szCs w:val="24"/>
          </w:rPr>
          <w:id w:val="-1034576679"/>
          <w:citation/>
        </w:sdtPr>
        <w:sdtEndPr/>
        <w:sdtContent>
          <w:r w:rsidR="00994EBC" w:rsidRPr="005A1D40">
            <w:rPr>
              <w:rFonts w:cstheme="minorHAnsi"/>
              <w:sz w:val="24"/>
              <w:szCs w:val="24"/>
            </w:rPr>
            <w:fldChar w:fldCharType="begin"/>
          </w:r>
          <w:r w:rsidR="00994EBC" w:rsidRPr="005A1D40">
            <w:rPr>
              <w:rFonts w:cstheme="minorHAnsi"/>
              <w:sz w:val="24"/>
              <w:szCs w:val="24"/>
            </w:rPr>
            <w:instrText xml:space="preserve"> CITATION Edd17 \l 3079 </w:instrText>
          </w:r>
          <w:r w:rsidR="00994EBC" w:rsidRPr="005A1D40">
            <w:rPr>
              <w:rFonts w:cstheme="minorHAnsi"/>
              <w:sz w:val="24"/>
              <w:szCs w:val="24"/>
            </w:rPr>
            <w:fldChar w:fldCharType="separate"/>
          </w:r>
          <w:r w:rsidR="005D469D" w:rsidRPr="005D469D">
            <w:rPr>
              <w:rFonts w:cstheme="minorHAnsi"/>
              <w:noProof/>
              <w:sz w:val="24"/>
              <w:szCs w:val="24"/>
            </w:rPr>
            <w:t>(Makuch, 2017)</w:t>
          </w:r>
          <w:r w:rsidR="00994EBC" w:rsidRPr="005A1D40">
            <w:rPr>
              <w:rFonts w:cstheme="minorHAnsi"/>
              <w:sz w:val="24"/>
              <w:szCs w:val="24"/>
            </w:rPr>
            <w:fldChar w:fldCharType="end"/>
          </w:r>
        </w:sdtContent>
      </w:sdt>
      <w:r w:rsidR="00C06F42" w:rsidRPr="005A1D40">
        <w:rPr>
          <w:rFonts w:cstheme="minorHAnsi"/>
          <w:sz w:val="24"/>
          <w:szCs w:val="24"/>
        </w:rPr>
        <w:t xml:space="preserve">, </w:t>
      </w:r>
      <w:r w:rsidR="00994EBC" w:rsidRPr="005A1D40">
        <w:rPr>
          <w:rFonts w:cstheme="minorHAnsi"/>
          <w:sz w:val="24"/>
          <w:szCs w:val="24"/>
        </w:rPr>
        <w:t xml:space="preserve">bewusst </w:t>
      </w:r>
      <w:r w:rsidR="00C06F42" w:rsidRPr="005A1D40">
        <w:rPr>
          <w:rFonts w:cstheme="minorHAnsi"/>
          <w:sz w:val="24"/>
          <w:szCs w:val="24"/>
        </w:rPr>
        <w:t>großer Wert auf Abbau von Ressourcen und d</w:t>
      </w:r>
      <w:r w:rsidR="00D45DB8" w:rsidRPr="005A1D40">
        <w:rPr>
          <w:rFonts w:cstheme="minorHAnsi"/>
          <w:sz w:val="24"/>
          <w:szCs w:val="24"/>
        </w:rPr>
        <w:t>ie</w:t>
      </w:r>
      <w:r w:rsidR="00C06F42" w:rsidRPr="005A1D40">
        <w:rPr>
          <w:rFonts w:cstheme="minorHAnsi"/>
          <w:sz w:val="24"/>
          <w:szCs w:val="24"/>
        </w:rPr>
        <w:t xml:space="preserve"> Möglichkeit des Aufbaus von diversen Objekten mit Hilfe dieser </w:t>
      </w:r>
      <w:r w:rsidR="00D45DB8" w:rsidRPr="005A1D40">
        <w:rPr>
          <w:rFonts w:cstheme="minorHAnsi"/>
          <w:sz w:val="24"/>
          <w:szCs w:val="24"/>
        </w:rPr>
        <w:t xml:space="preserve">zuvor </w:t>
      </w:r>
      <w:r w:rsidR="00C06F42" w:rsidRPr="005A1D40">
        <w:rPr>
          <w:rFonts w:cstheme="minorHAnsi"/>
          <w:sz w:val="24"/>
          <w:szCs w:val="24"/>
        </w:rPr>
        <w:t xml:space="preserve">abgebauten Ressourcen gelegt, was innerhalb eines auf </w:t>
      </w:r>
      <w:proofErr w:type="spellStart"/>
      <w:r w:rsidR="00C06F42" w:rsidRPr="005A1D40">
        <w:rPr>
          <w:rFonts w:cstheme="minorHAnsi"/>
          <w:sz w:val="24"/>
          <w:szCs w:val="24"/>
        </w:rPr>
        <w:t>Kurzweiligkeit</w:t>
      </w:r>
      <w:proofErr w:type="spellEnd"/>
      <w:r w:rsidR="00C06F42" w:rsidRPr="005A1D40">
        <w:rPr>
          <w:rFonts w:cstheme="minorHAnsi"/>
          <w:sz w:val="24"/>
          <w:szCs w:val="24"/>
        </w:rPr>
        <w:t xml:space="preserve"> beruhenden Online</w:t>
      </w:r>
      <w:r w:rsidR="00FA5BA7" w:rsidRPr="005A1D40">
        <w:rPr>
          <w:rFonts w:cstheme="minorHAnsi"/>
          <w:sz w:val="24"/>
          <w:szCs w:val="24"/>
        </w:rPr>
        <w:t>-</w:t>
      </w:r>
      <w:r w:rsidR="00C06F42" w:rsidRPr="005A1D40">
        <w:rPr>
          <w:rFonts w:cstheme="minorHAnsi"/>
          <w:sz w:val="24"/>
          <w:szCs w:val="24"/>
        </w:rPr>
        <w:t>Multiplayer-</w:t>
      </w:r>
      <w:r w:rsidR="00FA5BA7" w:rsidRPr="005A1D40">
        <w:rPr>
          <w:rFonts w:cstheme="minorHAnsi"/>
          <w:sz w:val="24"/>
          <w:szCs w:val="24"/>
        </w:rPr>
        <w:t>Shooter-</w:t>
      </w:r>
      <w:r w:rsidR="00C06F42" w:rsidRPr="005A1D40">
        <w:rPr>
          <w:rFonts w:cstheme="minorHAnsi"/>
          <w:sz w:val="24"/>
          <w:szCs w:val="24"/>
        </w:rPr>
        <w:t>Spiels einzigartig war und den Entwicklern</w:t>
      </w:r>
      <w:r w:rsidR="00D45DB8" w:rsidRPr="005A1D40">
        <w:rPr>
          <w:rFonts w:cstheme="minorHAnsi"/>
          <w:sz w:val="24"/>
          <w:szCs w:val="24"/>
        </w:rPr>
        <w:t xml:space="preserve"> bisher</w:t>
      </w:r>
      <w:r w:rsidR="00C06F42" w:rsidRPr="005A1D40">
        <w:rPr>
          <w:rFonts w:cstheme="minorHAnsi"/>
          <w:sz w:val="24"/>
          <w:szCs w:val="24"/>
        </w:rPr>
        <w:t xml:space="preserve"> nachhaltigen</w:t>
      </w:r>
      <w:r w:rsidR="00D45DB8" w:rsidRPr="005A1D40">
        <w:rPr>
          <w:rFonts w:cstheme="minorHAnsi"/>
          <w:sz w:val="24"/>
          <w:szCs w:val="24"/>
        </w:rPr>
        <w:t xml:space="preserve"> und andauernden</w:t>
      </w:r>
      <w:r w:rsidR="00C06F42" w:rsidRPr="005A1D40">
        <w:rPr>
          <w:rFonts w:cstheme="minorHAnsi"/>
          <w:sz w:val="24"/>
          <w:szCs w:val="24"/>
        </w:rPr>
        <w:t xml:space="preserve"> Erfolg bescherte. </w:t>
      </w:r>
    </w:p>
    <w:p w14:paraId="7B42A6E4" w14:textId="77777777" w:rsidR="00454805" w:rsidRPr="005A1D40" w:rsidRDefault="00C06F42" w:rsidP="00454805">
      <w:pPr>
        <w:rPr>
          <w:rFonts w:cstheme="minorHAnsi"/>
          <w:sz w:val="24"/>
          <w:szCs w:val="24"/>
        </w:rPr>
      </w:pPr>
      <w:r w:rsidRPr="005A1D40">
        <w:rPr>
          <w:rFonts w:cstheme="minorHAnsi"/>
          <w:sz w:val="24"/>
          <w:szCs w:val="24"/>
        </w:rPr>
        <w:t>Der Reiz der Spielewelt an sich ist wohl tatsächlich das breit gefächerte Spektrum an virtueller Bedürfnisbefriedigung</w:t>
      </w:r>
      <w:r w:rsidR="00FA5BA7" w:rsidRPr="005A1D40">
        <w:rPr>
          <w:rFonts w:cstheme="minorHAnsi"/>
          <w:sz w:val="24"/>
          <w:szCs w:val="24"/>
        </w:rPr>
        <w:t xml:space="preserve">, frei </w:t>
      </w:r>
      <w:r w:rsidR="007D5D81" w:rsidRPr="005A1D40">
        <w:rPr>
          <w:rFonts w:cstheme="minorHAnsi"/>
          <w:sz w:val="24"/>
          <w:szCs w:val="24"/>
        </w:rPr>
        <w:t>nach der Devise „Jedem Mangel sein Spiel“.</w:t>
      </w:r>
    </w:p>
    <w:p w14:paraId="47097163" w14:textId="77777777" w:rsidR="007D5D81" w:rsidRPr="00994EBC" w:rsidRDefault="007D5D81" w:rsidP="007D5D81">
      <w:pPr>
        <w:pStyle w:val="berschrift2"/>
        <w:numPr>
          <w:ilvl w:val="1"/>
          <w:numId w:val="1"/>
        </w:numPr>
        <w:rPr>
          <w:rFonts w:asciiTheme="minorHAnsi" w:hAnsiTheme="minorHAnsi" w:cstheme="minorHAnsi"/>
        </w:rPr>
      </w:pPr>
      <w:r w:rsidRPr="00994EBC">
        <w:rPr>
          <w:rFonts w:asciiTheme="minorHAnsi" w:hAnsiTheme="minorHAnsi" w:cstheme="minorHAnsi"/>
        </w:rPr>
        <w:t xml:space="preserve">Die Anziehungskraft von </w:t>
      </w:r>
      <w:proofErr w:type="spellStart"/>
      <w:r w:rsidRPr="00994EBC">
        <w:rPr>
          <w:rFonts w:asciiTheme="minorHAnsi" w:hAnsiTheme="minorHAnsi" w:cstheme="minorHAnsi"/>
        </w:rPr>
        <w:t>Social</w:t>
      </w:r>
      <w:proofErr w:type="spellEnd"/>
      <w:r w:rsidRPr="00994EBC">
        <w:rPr>
          <w:rFonts w:asciiTheme="minorHAnsi" w:hAnsiTheme="minorHAnsi" w:cstheme="minorHAnsi"/>
        </w:rPr>
        <w:t xml:space="preserve"> Media</w:t>
      </w:r>
    </w:p>
    <w:p w14:paraId="2E7DC407" w14:textId="77777777" w:rsidR="00267BAB" w:rsidRDefault="007D5D81" w:rsidP="005A1D40">
      <w:pPr>
        <w:pStyle w:val="berschrift1"/>
        <w:rPr>
          <w:rFonts w:asciiTheme="minorHAnsi" w:hAnsiTheme="minorHAnsi" w:cstheme="minorHAnsi"/>
          <w:sz w:val="24"/>
          <w:szCs w:val="24"/>
        </w:rPr>
      </w:pPr>
      <w:r w:rsidRPr="005A1D40">
        <w:rPr>
          <w:rFonts w:asciiTheme="minorHAnsi" w:hAnsiTheme="minorHAnsi" w:cstheme="minorHAnsi"/>
          <w:sz w:val="24"/>
          <w:szCs w:val="24"/>
        </w:rPr>
        <w:t>Während die Computerspielwelt</w:t>
      </w:r>
      <w:r w:rsidR="00D45DB8" w:rsidRPr="005A1D40">
        <w:rPr>
          <w:rFonts w:asciiTheme="minorHAnsi" w:hAnsiTheme="minorHAnsi" w:cstheme="minorHAnsi"/>
          <w:sz w:val="24"/>
          <w:szCs w:val="24"/>
        </w:rPr>
        <w:t xml:space="preserve"> auf den Wunsch nach Wahrnehmung der eigenen Leistungsfähigkeit</w:t>
      </w:r>
      <w:r w:rsidR="00AC7E8C" w:rsidRPr="005A1D40">
        <w:rPr>
          <w:rFonts w:asciiTheme="minorHAnsi" w:hAnsiTheme="minorHAnsi" w:cstheme="minorHAnsi"/>
          <w:sz w:val="24"/>
          <w:szCs w:val="24"/>
        </w:rPr>
        <w:t xml:space="preserve"> </w:t>
      </w:r>
      <w:r w:rsidR="00D45DB8" w:rsidRPr="005A1D40">
        <w:rPr>
          <w:rFonts w:asciiTheme="minorHAnsi" w:hAnsiTheme="minorHAnsi" w:cstheme="minorHAnsi"/>
          <w:sz w:val="24"/>
          <w:szCs w:val="24"/>
        </w:rPr>
        <w:t>abzielt</w:t>
      </w:r>
      <w:r w:rsidRPr="005A1D40">
        <w:rPr>
          <w:rFonts w:asciiTheme="minorHAnsi" w:hAnsiTheme="minorHAnsi" w:cstheme="minorHAnsi"/>
          <w:sz w:val="24"/>
          <w:szCs w:val="24"/>
        </w:rPr>
        <w:t>, so sind die sozialen Medien nach dem Durchbruch von Facebook, das bei de</w:t>
      </w:r>
      <w:r w:rsidR="00367AF5" w:rsidRPr="005A1D40">
        <w:rPr>
          <w:rFonts w:asciiTheme="minorHAnsi" w:hAnsiTheme="minorHAnsi" w:cstheme="minorHAnsi"/>
          <w:sz w:val="24"/>
          <w:szCs w:val="24"/>
        </w:rPr>
        <w:t>n Jugendlichen in Österreich nur mehr auf Rang fünf der beliebtesten sozialen Netzwerke steht</w:t>
      </w:r>
      <w:r w:rsidR="002C3B70" w:rsidRPr="005A1D40">
        <w:rPr>
          <w:rFonts w:asciiTheme="minorHAnsi" w:hAnsiTheme="minorHAnsi" w:cstheme="minorHAnsi"/>
          <w:sz w:val="24"/>
          <w:szCs w:val="24"/>
        </w:rPr>
        <w:t xml:space="preserve">, vorrangig geschaffen, um das Bedürfnis nach Geltung innerhalb einer Gemeinschaft zu befriedigen. </w:t>
      </w:r>
      <w:proofErr w:type="spellStart"/>
      <w:r w:rsidR="002C3B70" w:rsidRPr="005A1D40">
        <w:rPr>
          <w:rFonts w:asciiTheme="minorHAnsi" w:hAnsiTheme="minorHAnsi" w:cstheme="minorHAnsi"/>
          <w:sz w:val="24"/>
          <w:szCs w:val="24"/>
        </w:rPr>
        <w:t>Whatsapp</w:t>
      </w:r>
      <w:proofErr w:type="spellEnd"/>
      <w:r w:rsidR="002C3B70" w:rsidRPr="005A1D40">
        <w:rPr>
          <w:rFonts w:asciiTheme="minorHAnsi" w:hAnsiTheme="minorHAnsi" w:cstheme="minorHAnsi"/>
          <w:sz w:val="24"/>
          <w:szCs w:val="24"/>
        </w:rPr>
        <w:t xml:space="preserve"> dient der einfachen Kommunikation und dem direkten Austausch von Bildern und Informationen, während die Dienste Snapchat und Instagram </w:t>
      </w:r>
      <w:r w:rsidR="00FA5BA7" w:rsidRPr="005A1D40">
        <w:rPr>
          <w:rFonts w:asciiTheme="minorHAnsi" w:hAnsiTheme="minorHAnsi" w:cstheme="minorHAnsi"/>
          <w:sz w:val="24"/>
          <w:szCs w:val="24"/>
        </w:rPr>
        <w:t xml:space="preserve">den </w:t>
      </w:r>
      <w:r w:rsidR="002C3B70" w:rsidRPr="005A1D40">
        <w:rPr>
          <w:rFonts w:asciiTheme="minorHAnsi" w:hAnsiTheme="minorHAnsi" w:cstheme="minorHAnsi"/>
          <w:sz w:val="24"/>
          <w:szCs w:val="24"/>
        </w:rPr>
        <w:t xml:space="preserve">Austausch von Sequenzen aus dem eigenen Leben </w:t>
      </w:r>
      <w:r w:rsidR="00320CA3" w:rsidRPr="005A1D40">
        <w:rPr>
          <w:rFonts w:asciiTheme="minorHAnsi" w:hAnsiTheme="minorHAnsi" w:cstheme="minorHAnsi"/>
          <w:sz w:val="24"/>
          <w:szCs w:val="24"/>
        </w:rPr>
        <w:t>ermöglichen</w:t>
      </w:r>
      <w:r w:rsidR="002C3B70" w:rsidRPr="005A1D40">
        <w:rPr>
          <w:rFonts w:asciiTheme="minorHAnsi" w:hAnsiTheme="minorHAnsi" w:cstheme="minorHAnsi"/>
          <w:sz w:val="24"/>
          <w:szCs w:val="24"/>
        </w:rPr>
        <w:t xml:space="preserve">. </w:t>
      </w:r>
      <w:proofErr w:type="spellStart"/>
      <w:r w:rsidR="002C3B70" w:rsidRPr="005A1D40">
        <w:rPr>
          <w:rFonts w:asciiTheme="minorHAnsi" w:hAnsiTheme="minorHAnsi" w:cstheme="minorHAnsi"/>
          <w:sz w:val="24"/>
          <w:szCs w:val="24"/>
        </w:rPr>
        <w:t>Youtube</w:t>
      </w:r>
      <w:proofErr w:type="spellEnd"/>
      <w:r w:rsidR="002C3B70" w:rsidRPr="005A1D40">
        <w:rPr>
          <w:rFonts w:asciiTheme="minorHAnsi" w:hAnsiTheme="minorHAnsi" w:cstheme="minorHAnsi"/>
          <w:sz w:val="24"/>
          <w:szCs w:val="24"/>
        </w:rPr>
        <w:t xml:space="preserve"> </w:t>
      </w:r>
      <w:r w:rsidR="00320CA3" w:rsidRPr="005A1D40">
        <w:rPr>
          <w:rFonts w:asciiTheme="minorHAnsi" w:hAnsiTheme="minorHAnsi" w:cstheme="minorHAnsi"/>
          <w:sz w:val="24"/>
          <w:szCs w:val="24"/>
        </w:rPr>
        <w:t xml:space="preserve">ist </w:t>
      </w:r>
      <w:r w:rsidR="002C3B70" w:rsidRPr="005A1D40">
        <w:rPr>
          <w:rFonts w:asciiTheme="minorHAnsi" w:hAnsiTheme="minorHAnsi" w:cstheme="minorHAnsi"/>
          <w:sz w:val="24"/>
          <w:szCs w:val="24"/>
        </w:rPr>
        <w:t xml:space="preserve">mittlerweile </w:t>
      </w:r>
      <w:r w:rsidR="00320CA3" w:rsidRPr="005A1D40">
        <w:rPr>
          <w:rFonts w:asciiTheme="minorHAnsi" w:hAnsiTheme="minorHAnsi" w:cstheme="minorHAnsi"/>
          <w:sz w:val="24"/>
          <w:szCs w:val="24"/>
        </w:rPr>
        <w:t xml:space="preserve">die </w:t>
      </w:r>
      <w:r w:rsidR="002C3B70" w:rsidRPr="005A1D40">
        <w:rPr>
          <w:rFonts w:asciiTheme="minorHAnsi" w:hAnsiTheme="minorHAnsi" w:cstheme="minorHAnsi"/>
          <w:sz w:val="24"/>
          <w:szCs w:val="24"/>
        </w:rPr>
        <w:t>beliebteste Suchmaschine Jugendliche</w:t>
      </w:r>
      <w:r w:rsidR="00320CA3" w:rsidRPr="005A1D40">
        <w:rPr>
          <w:rFonts w:asciiTheme="minorHAnsi" w:hAnsiTheme="minorHAnsi" w:cstheme="minorHAnsi"/>
          <w:sz w:val="24"/>
          <w:szCs w:val="24"/>
        </w:rPr>
        <w:t>r</w:t>
      </w:r>
      <w:r w:rsidR="002C3B70" w:rsidRPr="005A1D40">
        <w:rPr>
          <w:rFonts w:asciiTheme="minorHAnsi" w:hAnsiTheme="minorHAnsi" w:cstheme="minorHAnsi"/>
          <w:sz w:val="24"/>
          <w:szCs w:val="24"/>
        </w:rPr>
        <w:t>. Die Aufarbeitung von Informationen im Videoformat setzt sich in dieser Generation also durch. Es wird gewünscht, dass einem ein „Youtuber“ die Informationen erklärt, anstatt diese einfach nur zu lesen.</w:t>
      </w:r>
      <w:r w:rsidR="00320CA3" w:rsidRPr="005A1D40">
        <w:rPr>
          <w:rFonts w:asciiTheme="minorHAnsi" w:hAnsiTheme="minorHAnsi" w:cstheme="minorHAnsi"/>
          <w:sz w:val="24"/>
          <w:szCs w:val="24"/>
        </w:rPr>
        <w:t xml:space="preserve"> Angesichts der Zahlen über das mangelnde Leseverständnis von Jugendlichen </w:t>
      </w:r>
      <w:r w:rsidR="000858B0" w:rsidRPr="005A1D40">
        <w:rPr>
          <w:rFonts w:asciiTheme="minorHAnsi" w:hAnsiTheme="minorHAnsi" w:cstheme="minorHAnsi"/>
          <w:sz w:val="24"/>
          <w:szCs w:val="24"/>
        </w:rPr>
        <w:t>in Österreich, das signifikant unter dem OECD-Durchschnitt liegt (</w:t>
      </w:r>
      <w:sdt>
        <w:sdtPr>
          <w:rPr>
            <w:rFonts w:asciiTheme="minorHAnsi" w:hAnsiTheme="minorHAnsi" w:cstheme="minorHAnsi"/>
            <w:sz w:val="24"/>
            <w:szCs w:val="24"/>
          </w:rPr>
          <w:id w:val="1216853149"/>
          <w:citation/>
        </w:sdtPr>
        <w:sdtEndPr/>
        <w:sdtContent>
          <w:r w:rsidR="000858B0" w:rsidRPr="005A1D40">
            <w:rPr>
              <w:rFonts w:asciiTheme="minorHAnsi" w:hAnsiTheme="minorHAnsi" w:cstheme="minorHAnsi"/>
              <w:sz w:val="24"/>
              <w:szCs w:val="24"/>
            </w:rPr>
            <w:fldChar w:fldCharType="begin"/>
          </w:r>
          <w:r w:rsidR="000858B0" w:rsidRPr="005A1D40">
            <w:rPr>
              <w:rFonts w:asciiTheme="minorHAnsi" w:hAnsiTheme="minorHAnsi" w:cstheme="minorHAnsi"/>
              <w:sz w:val="24"/>
              <w:szCs w:val="24"/>
            </w:rPr>
            <w:instrText xml:space="preserve">CITATION OEC161 \p 163 \l 3079 </w:instrText>
          </w:r>
          <w:r w:rsidR="000858B0" w:rsidRPr="005A1D40">
            <w:rPr>
              <w:rFonts w:asciiTheme="minorHAnsi" w:hAnsiTheme="minorHAnsi" w:cstheme="minorHAnsi"/>
              <w:sz w:val="24"/>
              <w:szCs w:val="24"/>
            </w:rPr>
            <w:fldChar w:fldCharType="separate"/>
          </w:r>
          <w:r w:rsidR="005D469D">
            <w:rPr>
              <w:rFonts w:asciiTheme="minorHAnsi" w:hAnsiTheme="minorHAnsi" w:cstheme="minorHAnsi"/>
              <w:noProof/>
              <w:sz w:val="24"/>
              <w:szCs w:val="24"/>
            </w:rPr>
            <w:t xml:space="preserve"> </w:t>
          </w:r>
          <w:r w:rsidR="005D469D" w:rsidRPr="005D469D">
            <w:rPr>
              <w:rFonts w:asciiTheme="minorHAnsi" w:hAnsiTheme="minorHAnsi" w:cstheme="minorHAnsi"/>
              <w:noProof/>
              <w:sz w:val="24"/>
              <w:szCs w:val="24"/>
            </w:rPr>
            <w:t>(OECD, 2016, S. 163)</w:t>
          </w:r>
          <w:r w:rsidR="000858B0" w:rsidRPr="005A1D40">
            <w:rPr>
              <w:rFonts w:asciiTheme="minorHAnsi" w:hAnsiTheme="minorHAnsi" w:cstheme="minorHAnsi"/>
              <w:sz w:val="24"/>
              <w:szCs w:val="24"/>
            </w:rPr>
            <w:fldChar w:fldCharType="end"/>
          </w:r>
        </w:sdtContent>
      </w:sdt>
      <w:r w:rsidR="002C3B70" w:rsidRPr="005A1D40">
        <w:rPr>
          <w:rFonts w:asciiTheme="minorHAnsi" w:hAnsiTheme="minorHAnsi" w:cstheme="minorHAnsi"/>
          <w:sz w:val="24"/>
          <w:szCs w:val="24"/>
        </w:rPr>
        <w:t xml:space="preserve"> </w:t>
      </w:r>
      <w:r w:rsidR="000858B0" w:rsidRPr="005A1D40">
        <w:rPr>
          <w:rFonts w:asciiTheme="minorHAnsi" w:hAnsiTheme="minorHAnsi" w:cstheme="minorHAnsi"/>
          <w:sz w:val="24"/>
          <w:szCs w:val="24"/>
        </w:rPr>
        <w:t>und auch einen unterdurchschnittlichen Dreijahrestrend im Bereich Lesekompetenz seit 2009 bis 2015 (ebd., S. 167) zeigt, ist dies nicht verwunderlich.</w:t>
      </w:r>
      <w:r w:rsidR="009E5694">
        <w:rPr>
          <w:rFonts w:asciiTheme="minorHAnsi" w:hAnsiTheme="minorHAnsi" w:cstheme="minorHAnsi"/>
          <w:sz w:val="24"/>
          <w:szCs w:val="24"/>
        </w:rPr>
        <w:t xml:space="preserve"> </w:t>
      </w:r>
    </w:p>
    <w:p w14:paraId="504FC6D8" w14:textId="0C4F4855" w:rsidR="0022685B" w:rsidRPr="005A1D40" w:rsidRDefault="0022685B" w:rsidP="00267BAB">
      <w:pPr>
        <w:pStyle w:val="berschrift1"/>
        <w:numPr>
          <w:ilvl w:val="0"/>
          <w:numId w:val="1"/>
        </w:numPr>
        <w:rPr>
          <w:rFonts w:asciiTheme="minorHAnsi" w:hAnsiTheme="minorHAnsi" w:cstheme="minorHAnsi"/>
          <w:sz w:val="24"/>
          <w:szCs w:val="24"/>
        </w:rPr>
      </w:pPr>
      <w:r w:rsidRPr="005A1D40">
        <w:rPr>
          <w:rFonts w:asciiTheme="minorHAnsi" w:hAnsiTheme="minorHAnsi" w:cstheme="minorHAnsi"/>
          <w:sz w:val="24"/>
          <w:szCs w:val="24"/>
        </w:rPr>
        <w:t>Das brachliegende Potenzial in der Realität</w:t>
      </w:r>
      <w:r w:rsidR="00286FDA" w:rsidRPr="005A1D40">
        <w:rPr>
          <w:rFonts w:asciiTheme="minorHAnsi" w:hAnsiTheme="minorHAnsi" w:cstheme="minorHAnsi"/>
          <w:sz w:val="24"/>
          <w:szCs w:val="24"/>
        </w:rPr>
        <w:t xml:space="preserve"> </w:t>
      </w:r>
      <w:r w:rsidR="00F90A72">
        <w:rPr>
          <w:rFonts w:asciiTheme="minorHAnsi" w:hAnsiTheme="minorHAnsi" w:cstheme="minorHAnsi"/>
          <w:sz w:val="24"/>
          <w:szCs w:val="24"/>
        </w:rPr>
        <w:t>–</w:t>
      </w:r>
      <w:r w:rsidR="00286FDA" w:rsidRPr="005A1D40">
        <w:rPr>
          <w:rFonts w:asciiTheme="minorHAnsi" w:hAnsiTheme="minorHAnsi" w:cstheme="minorHAnsi"/>
          <w:sz w:val="24"/>
          <w:szCs w:val="24"/>
        </w:rPr>
        <w:t xml:space="preserve"> </w:t>
      </w:r>
      <w:proofErr w:type="gramStart"/>
      <w:r w:rsidR="00286FDA" w:rsidRPr="005A1D40">
        <w:rPr>
          <w:rFonts w:asciiTheme="minorHAnsi" w:hAnsiTheme="minorHAnsi" w:cstheme="minorHAnsi"/>
          <w:sz w:val="24"/>
          <w:szCs w:val="24"/>
        </w:rPr>
        <w:t>vom</w:t>
      </w:r>
      <w:r w:rsidR="00F90A72">
        <w:rPr>
          <w:rFonts w:asciiTheme="minorHAnsi" w:hAnsiTheme="minorHAnsi" w:cstheme="minorHAnsi"/>
          <w:sz w:val="24"/>
          <w:szCs w:val="24"/>
        </w:rPr>
        <w:t xml:space="preserve"> </w:t>
      </w:r>
      <w:r w:rsidR="00286FDA" w:rsidRPr="005A1D40">
        <w:rPr>
          <w:rFonts w:asciiTheme="minorHAnsi" w:hAnsiTheme="minorHAnsi" w:cstheme="minorHAnsi"/>
          <w:sz w:val="24"/>
          <w:szCs w:val="24"/>
        </w:rPr>
        <w:t xml:space="preserve"> Nutzen</w:t>
      </w:r>
      <w:proofErr w:type="gramEnd"/>
      <w:r w:rsidR="00286FDA" w:rsidRPr="005A1D40">
        <w:rPr>
          <w:rFonts w:asciiTheme="minorHAnsi" w:hAnsiTheme="minorHAnsi" w:cstheme="minorHAnsi"/>
          <w:sz w:val="24"/>
          <w:szCs w:val="24"/>
        </w:rPr>
        <w:t xml:space="preserve"> im Sinne eines wertvollen Beitrags zur Gemeinschaft</w:t>
      </w:r>
    </w:p>
    <w:p w14:paraId="1F8C2B2E" w14:textId="77777777" w:rsidR="00286FDA" w:rsidRPr="005A1D40" w:rsidRDefault="00286FDA" w:rsidP="005A1D40">
      <w:pPr>
        <w:rPr>
          <w:rFonts w:cstheme="minorHAnsi"/>
          <w:sz w:val="24"/>
          <w:szCs w:val="24"/>
        </w:rPr>
      </w:pPr>
    </w:p>
    <w:p w14:paraId="5F614DF7" w14:textId="77777777" w:rsidR="00F236CE" w:rsidRPr="005A1D40" w:rsidRDefault="00346201" w:rsidP="00286FDA">
      <w:pPr>
        <w:rPr>
          <w:rFonts w:cstheme="minorHAnsi"/>
          <w:sz w:val="24"/>
          <w:szCs w:val="24"/>
        </w:rPr>
      </w:pPr>
      <w:r w:rsidRPr="005A1D40">
        <w:rPr>
          <w:rFonts w:cstheme="minorHAnsi"/>
          <w:sz w:val="24"/>
          <w:szCs w:val="24"/>
        </w:rPr>
        <w:t xml:space="preserve">Bereits </w:t>
      </w:r>
      <w:r w:rsidR="000E4380" w:rsidRPr="005A1D40">
        <w:rPr>
          <w:rFonts w:cstheme="minorHAnsi"/>
          <w:sz w:val="24"/>
          <w:szCs w:val="24"/>
        </w:rPr>
        <w:t xml:space="preserve">1927 schrieb Alfred Adler </w:t>
      </w:r>
      <w:r w:rsidR="005E7F04" w:rsidRPr="005A1D40">
        <w:rPr>
          <w:rFonts w:cstheme="minorHAnsi"/>
          <w:sz w:val="24"/>
          <w:szCs w:val="24"/>
        </w:rPr>
        <w:t>über die Bedeutung des Spiels für das heranwachsende Kind</w:t>
      </w:r>
      <w:r w:rsidR="00F236CE" w:rsidRPr="005A1D40">
        <w:rPr>
          <w:rFonts w:cstheme="minorHAnsi"/>
          <w:sz w:val="24"/>
          <w:szCs w:val="24"/>
        </w:rPr>
        <w:t>:</w:t>
      </w:r>
    </w:p>
    <w:p w14:paraId="32F8D6CC" w14:textId="2789B3FD" w:rsidR="00286FDA" w:rsidRPr="005A1D40" w:rsidRDefault="005E7F04" w:rsidP="00556A64">
      <w:pPr>
        <w:ind w:left="567"/>
        <w:rPr>
          <w:rFonts w:cstheme="minorHAnsi"/>
          <w:sz w:val="24"/>
          <w:szCs w:val="24"/>
        </w:rPr>
      </w:pPr>
      <w:r w:rsidRPr="005A1D40">
        <w:rPr>
          <w:rFonts w:cstheme="minorHAnsi"/>
          <w:sz w:val="24"/>
          <w:szCs w:val="24"/>
        </w:rPr>
        <w:t xml:space="preserve">Im Spiel ist das Kind mehr oder weniger auf sich selbst gestellt, und seine Leistungen sind im Zusammenhang mit den andern durch das Spiel erzwungen. Es gibt eine große </w:t>
      </w:r>
      <w:r w:rsidRPr="005A1D40">
        <w:rPr>
          <w:rFonts w:cstheme="minorHAnsi"/>
          <w:sz w:val="24"/>
          <w:szCs w:val="24"/>
        </w:rPr>
        <w:lastRenderedPageBreak/>
        <w:t>Anzahl Spiele, die gerade das schöpferische Moment in den Vordergrund rücken. Besonders Spiele, die dem Kind ein großes Feld zur Betätigung seines schöpferischen Hanges bieten, bergen ein für den zukünftigen Beruf bedeutsames Element in sich</w:t>
      </w:r>
      <w:r w:rsidR="00F236CE" w:rsidRPr="005A1D40">
        <w:rPr>
          <w:rFonts w:cstheme="minorHAnsi"/>
          <w:sz w:val="24"/>
          <w:szCs w:val="24"/>
        </w:rPr>
        <w:t>.</w:t>
      </w:r>
      <w:r w:rsidRPr="005A1D40">
        <w:rPr>
          <w:rFonts w:cstheme="minorHAnsi"/>
          <w:sz w:val="24"/>
          <w:szCs w:val="24"/>
        </w:rPr>
        <w:t xml:space="preserve"> </w:t>
      </w:r>
      <w:sdt>
        <w:sdtPr>
          <w:rPr>
            <w:rFonts w:cstheme="minorHAnsi"/>
            <w:sz w:val="24"/>
            <w:szCs w:val="24"/>
          </w:rPr>
          <w:id w:val="1964070975"/>
          <w:citation/>
        </w:sdtPr>
        <w:sdtEndPr/>
        <w:sdtContent>
          <w:r w:rsidRPr="005A1D40">
            <w:rPr>
              <w:rFonts w:cstheme="minorHAnsi"/>
              <w:sz w:val="24"/>
              <w:szCs w:val="24"/>
            </w:rPr>
            <w:fldChar w:fldCharType="begin"/>
          </w:r>
          <w:r w:rsidR="00F236CE" w:rsidRPr="005A1D40">
            <w:rPr>
              <w:rFonts w:cstheme="minorHAnsi"/>
              <w:sz w:val="24"/>
              <w:szCs w:val="24"/>
            </w:rPr>
            <w:instrText xml:space="preserve">CITATION Adl7a \n  \t  \l 3079 </w:instrText>
          </w:r>
          <w:r w:rsidRPr="005A1D40">
            <w:rPr>
              <w:rFonts w:cstheme="minorHAnsi"/>
              <w:sz w:val="24"/>
              <w:szCs w:val="24"/>
            </w:rPr>
            <w:fldChar w:fldCharType="separate"/>
          </w:r>
          <w:r w:rsidR="005D469D" w:rsidRPr="005D469D">
            <w:rPr>
              <w:rFonts w:cstheme="minorHAnsi"/>
              <w:noProof/>
              <w:sz w:val="24"/>
              <w:szCs w:val="24"/>
            </w:rPr>
            <w:t>(1927a)</w:t>
          </w:r>
          <w:r w:rsidRPr="005A1D40">
            <w:rPr>
              <w:rFonts w:cstheme="minorHAnsi"/>
              <w:sz w:val="24"/>
              <w:szCs w:val="24"/>
            </w:rPr>
            <w:fldChar w:fldCharType="end"/>
          </w:r>
        </w:sdtContent>
      </w:sdt>
    </w:p>
    <w:p w14:paraId="0F551054" w14:textId="11CC16F6" w:rsidR="0022685B" w:rsidRPr="005A1D40" w:rsidRDefault="00346201" w:rsidP="0022685B">
      <w:pPr>
        <w:rPr>
          <w:rFonts w:cstheme="minorHAnsi"/>
          <w:sz w:val="24"/>
          <w:szCs w:val="24"/>
        </w:rPr>
      </w:pPr>
      <w:r w:rsidRPr="005A1D40">
        <w:rPr>
          <w:rFonts w:cstheme="minorHAnsi"/>
          <w:sz w:val="24"/>
          <w:szCs w:val="24"/>
        </w:rPr>
        <w:t>Vergleichen wir diese Aussage mit den aktuellen Trends auf dem Sektor der Onlinespiele, so kann die Auswahl der Spiele</w:t>
      </w:r>
      <w:r w:rsidR="00F7637E" w:rsidRPr="005A1D40">
        <w:rPr>
          <w:rFonts w:cstheme="minorHAnsi"/>
          <w:sz w:val="24"/>
          <w:szCs w:val="24"/>
        </w:rPr>
        <w:t>, die derzeit als beliebt gelten und die Ranglisten der meistverkauften Spiele anführen,</w:t>
      </w:r>
      <w:r w:rsidRPr="005A1D40">
        <w:rPr>
          <w:rFonts w:cstheme="minorHAnsi"/>
          <w:sz w:val="24"/>
          <w:szCs w:val="24"/>
        </w:rPr>
        <w:t xml:space="preserve"> als durchaus positiv gesehen werden.</w:t>
      </w:r>
      <w:r w:rsidR="00F236CE" w:rsidRPr="005A1D40">
        <w:rPr>
          <w:rFonts w:cstheme="minorHAnsi"/>
          <w:sz w:val="24"/>
          <w:szCs w:val="24"/>
        </w:rPr>
        <w:t xml:space="preserve"> </w:t>
      </w:r>
      <w:r w:rsidR="00F7637E" w:rsidRPr="005A1D40">
        <w:rPr>
          <w:rFonts w:cstheme="minorHAnsi"/>
          <w:sz w:val="24"/>
          <w:szCs w:val="24"/>
        </w:rPr>
        <w:t>Denn bei genauerer Betrachtung sind dies Spiele, die entweder die Kreativität in der Gestaltung fördern</w:t>
      </w:r>
      <w:r w:rsidR="009E5694">
        <w:rPr>
          <w:rFonts w:cstheme="minorHAnsi"/>
          <w:sz w:val="24"/>
          <w:szCs w:val="24"/>
        </w:rPr>
        <w:t xml:space="preserve"> </w:t>
      </w:r>
      <w:r w:rsidR="00F236CE" w:rsidRPr="005A1D40">
        <w:rPr>
          <w:rFonts w:cstheme="minorHAnsi"/>
          <w:sz w:val="24"/>
          <w:szCs w:val="24"/>
        </w:rPr>
        <w:t>und</w:t>
      </w:r>
      <w:r w:rsidR="00F7637E" w:rsidRPr="005A1D40">
        <w:rPr>
          <w:rFonts w:cstheme="minorHAnsi"/>
          <w:sz w:val="24"/>
          <w:szCs w:val="24"/>
        </w:rPr>
        <w:t xml:space="preserve"> Simulationen, die den Spielern das Nacherleben von Situationen, die im Alltag kaum zu erfahren sind</w:t>
      </w:r>
      <w:r w:rsidR="00597875" w:rsidRPr="005A1D40">
        <w:rPr>
          <w:rFonts w:cstheme="minorHAnsi"/>
          <w:sz w:val="24"/>
          <w:szCs w:val="24"/>
        </w:rPr>
        <w:t>, ermöglichen, oder eben</w:t>
      </w:r>
      <w:r w:rsidR="00F236CE" w:rsidRPr="005A1D40">
        <w:rPr>
          <w:rFonts w:cstheme="minorHAnsi"/>
          <w:sz w:val="24"/>
          <w:szCs w:val="24"/>
        </w:rPr>
        <w:t xml:space="preserve"> </w:t>
      </w:r>
      <w:r w:rsidR="00597875" w:rsidRPr="005A1D40">
        <w:rPr>
          <w:rFonts w:cstheme="minorHAnsi"/>
          <w:sz w:val="24"/>
          <w:szCs w:val="24"/>
        </w:rPr>
        <w:t>jene, die dazu prädestiniert sind, die gestellten Herausforderungen gemeinschaftlich in Gruppen von vier bis hin zu unendlich vielen Teammitgliedern zu lösen.</w:t>
      </w:r>
      <w:r w:rsidR="00994EBC" w:rsidRPr="005A1D40">
        <w:rPr>
          <w:rFonts w:cstheme="minorHAnsi"/>
          <w:sz w:val="24"/>
          <w:szCs w:val="24"/>
        </w:rPr>
        <w:t xml:space="preserve"> Wenn man bedenkt, dass </w:t>
      </w:r>
      <w:r w:rsidR="008C45CB" w:rsidRPr="005A1D40">
        <w:rPr>
          <w:rFonts w:cstheme="minorHAnsi"/>
          <w:sz w:val="24"/>
          <w:szCs w:val="24"/>
        </w:rPr>
        <w:t xml:space="preserve">aktuelle Studien davon ausgehen, dass Jugendliche und junge Erwachsene im Schnitt etwa viereinhalb Stunden täglich in sozialen Netzwerken verbringen, wobei die Kommunikation via </w:t>
      </w:r>
      <w:proofErr w:type="spellStart"/>
      <w:r w:rsidR="008C45CB" w:rsidRPr="005A1D40">
        <w:rPr>
          <w:rFonts w:cstheme="minorHAnsi"/>
          <w:sz w:val="24"/>
          <w:szCs w:val="24"/>
        </w:rPr>
        <w:t>Whatsapp</w:t>
      </w:r>
      <w:proofErr w:type="spellEnd"/>
      <w:r w:rsidR="008C45CB" w:rsidRPr="005A1D40">
        <w:rPr>
          <w:rFonts w:cstheme="minorHAnsi"/>
          <w:sz w:val="24"/>
          <w:szCs w:val="24"/>
        </w:rPr>
        <w:t xml:space="preserve"> und Konsorten nicht berücksichtigt wurde</w:t>
      </w:r>
      <w:r w:rsidR="00F236CE" w:rsidRPr="005A1D40">
        <w:rPr>
          <w:rFonts w:cstheme="minorHAnsi"/>
          <w:sz w:val="24"/>
          <w:szCs w:val="24"/>
        </w:rPr>
        <w:t>,</w:t>
      </w:r>
      <w:r w:rsidR="008C45CB" w:rsidRPr="005A1D40">
        <w:rPr>
          <w:rFonts w:cstheme="minorHAnsi"/>
          <w:sz w:val="24"/>
          <w:szCs w:val="24"/>
        </w:rPr>
        <w:t xml:space="preserve"> und anderthalb Stunden mit Computerspielen verbringen, so liegt doch ein erheblicher Zeitaufwand in der Benutzung dieser Medien- und Spielewelt. So diese Zeit sinnvoll im Sinne der zuvor genannten Aufgaben eines Spiels nach Adler genutzt werden kann, würde dies aus individualpsychologischer Sicht einen wertvollen Beitrag zur Gemeinschaft darstellen</w:t>
      </w:r>
      <w:r w:rsidR="00F236CE" w:rsidRPr="005A1D40">
        <w:rPr>
          <w:rFonts w:cstheme="minorHAnsi"/>
          <w:sz w:val="24"/>
          <w:szCs w:val="24"/>
        </w:rPr>
        <w:t>:</w:t>
      </w:r>
      <w:r w:rsidR="005A1D40">
        <w:rPr>
          <w:rFonts w:cstheme="minorHAnsi"/>
          <w:sz w:val="24"/>
          <w:szCs w:val="24"/>
        </w:rPr>
        <w:t xml:space="preserve"> </w:t>
      </w:r>
      <w:r w:rsidR="00994EBC" w:rsidRPr="005A1D40">
        <w:rPr>
          <w:rFonts w:cstheme="minorHAnsi"/>
          <w:sz w:val="24"/>
          <w:szCs w:val="24"/>
        </w:rPr>
        <w:t>„Die Online-Spiele des 21. Jahrhunderts können (vielleicht im Sinne von Alfred Adler) als ein virtuelles Lern- und Kommunikationsfeld gesehen werden“</w:t>
      </w:r>
      <w:sdt>
        <w:sdtPr>
          <w:rPr>
            <w:rFonts w:cstheme="minorHAnsi"/>
            <w:sz w:val="24"/>
            <w:szCs w:val="24"/>
          </w:rPr>
          <w:id w:val="-319274444"/>
          <w:citation/>
        </w:sdtPr>
        <w:sdtEndPr/>
        <w:sdtContent>
          <w:r w:rsidR="00994EBC" w:rsidRPr="005A1D40">
            <w:rPr>
              <w:rFonts w:cstheme="minorHAnsi"/>
              <w:sz w:val="24"/>
              <w:szCs w:val="24"/>
            </w:rPr>
            <w:fldChar w:fldCharType="begin"/>
          </w:r>
          <w:r w:rsidR="00994EBC" w:rsidRPr="005A1D40">
            <w:rPr>
              <w:rFonts w:cstheme="minorHAnsi"/>
              <w:sz w:val="24"/>
              <w:szCs w:val="24"/>
            </w:rPr>
            <w:instrText xml:space="preserve"> CITATION Elm15 \l 3079 </w:instrText>
          </w:r>
          <w:r w:rsidR="00994EBC" w:rsidRPr="005A1D40">
            <w:rPr>
              <w:rFonts w:cstheme="minorHAnsi"/>
              <w:sz w:val="24"/>
              <w:szCs w:val="24"/>
            </w:rPr>
            <w:fldChar w:fldCharType="separate"/>
          </w:r>
          <w:r w:rsidR="005D469D">
            <w:rPr>
              <w:rFonts w:cstheme="minorHAnsi"/>
              <w:noProof/>
              <w:sz w:val="24"/>
              <w:szCs w:val="24"/>
            </w:rPr>
            <w:t xml:space="preserve"> </w:t>
          </w:r>
          <w:r w:rsidR="005D469D" w:rsidRPr="005D469D">
            <w:rPr>
              <w:rFonts w:cstheme="minorHAnsi"/>
              <w:noProof/>
              <w:sz w:val="24"/>
              <w:szCs w:val="24"/>
            </w:rPr>
            <w:t>(Köppl, 2015)</w:t>
          </w:r>
          <w:r w:rsidR="00994EBC" w:rsidRPr="005A1D40">
            <w:rPr>
              <w:rFonts w:cstheme="minorHAnsi"/>
              <w:sz w:val="24"/>
              <w:szCs w:val="24"/>
            </w:rPr>
            <w:fldChar w:fldCharType="end"/>
          </w:r>
        </w:sdtContent>
      </w:sdt>
      <w:r w:rsidR="00F236CE" w:rsidRPr="005A1D40">
        <w:rPr>
          <w:rFonts w:cstheme="minorHAnsi"/>
          <w:sz w:val="24"/>
          <w:szCs w:val="24"/>
        </w:rPr>
        <w:t>.</w:t>
      </w:r>
    </w:p>
    <w:p w14:paraId="4D600D2E" w14:textId="702ED965" w:rsidR="0022685B" w:rsidRPr="005A1D40" w:rsidRDefault="0022685B" w:rsidP="0022685B">
      <w:pPr>
        <w:pStyle w:val="berschrift1"/>
        <w:numPr>
          <w:ilvl w:val="0"/>
          <w:numId w:val="1"/>
        </w:numPr>
        <w:rPr>
          <w:rFonts w:asciiTheme="minorHAnsi" w:hAnsiTheme="minorHAnsi" w:cstheme="minorHAnsi"/>
          <w:sz w:val="24"/>
          <w:szCs w:val="24"/>
        </w:rPr>
      </w:pPr>
      <w:r w:rsidRPr="005A1D40">
        <w:rPr>
          <w:rFonts w:asciiTheme="minorHAnsi" w:hAnsiTheme="minorHAnsi" w:cstheme="minorHAnsi"/>
          <w:sz w:val="24"/>
          <w:szCs w:val="24"/>
        </w:rPr>
        <w:t>Alternative Realitäten</w:t>
      </w:r>
      <w:r w:rsidR="008C45CB" w:rsidRPr="005A1D40">
        <w:rPr>
          <w:rFonts w:asciiTheme="minorHAnsi" w:hAnsiTheme="minorHAnsi" w:cstheme="minorHAnsi"/>
          <w:sz w:val="24"/>
          <w:szCs w:val="24"/>
        </w:rPr>
        <w:t xml:space="preserve">, </w:t>
      </w:r>
      <w:r w:rsidRPr="005A1D40">
        <w:rPr>
          <w:rFonts w:asciiTheme="minorHAnsi" w:hAnsiTheme="minorHAnsi" w:cstheme="minorHAnsi"/>
          <w:sz w:val="24"/>
          <w:szCs w:val="24"/>
        </w:rPr>
        <w:t>Fluch</w:t>
      </w:r>
      <w:r w:rsidR="008C45CB" w:rsidRPr="005A1D40">
        <w:rPr>
          <w:rFonts w:asciiTheme="minorHAnsi" w:hAnsiTheme="minorHAnsi" w:cstheme="minorHAnsi"/>
          <w:sz w:val="24"/>
          <w:szCs w:val="24"/>
        </w:rPr>
        <w:t>(t)</w:t>
      </w:r>
      <w:r w:rsidRPr="005A1D40">
        <w:rPr>
          <w:rFonts w:asciiTheme="minorHAnsi" w:hAnsiTheme="minorHAnsi" w:cstheme="minorHAnsi"/>
          <w:sz w:val="24"/>
          <w:szCs w:val="24"/>
        </w:rPr>
        <w:t xml:space="preserve"> oder Segen</w:t>
      </w:r>
      <w:r w:rsidR="008C45CB" w:rsidRPr="005A1D40">
        <w:rPr>
          <w:rFonts w:asciiTheme="minorHAnsi" w:hAnsiTheme="minorHAnsi" w:cstheme="minorHAnsi"/>
          <w:sz w:val="24"/>
          <w:szCs w:val="24"/>
        </w:rPr>
        <w:t xml:space="preserve">? </w:t>
      </w:r>
      <w:r w:rsidR="00267BAB">
        <w:rPr>
          <w:rFonts w:asciiTheme="minorHAnsi" w:hAnsiTheme="minorHAnsi" w:cstheme="minorHAnsi"/>
          <w:sz w:val="24"/>
          <w:szCs w:val="24"/>
        </w:rPr>
        <w:t>–</w:t>
      </w:r>
      <w:r w:rsidRPr="005A1D40">
        <w:rPr>
          <w:rFonts w:asciiTheme="minorHAnsi" w:hAnsiTheme="minorHAnsi" w:cstheme="minorHAnsi"/>
          <w:sz w:val="24"/>
          <w:szCs w:val="24"/>
        </w:rPr>
        <w:t xml:space="preserve"> vom Nutzen der Parallelwelten</w:t>
      </w:r>
    </w:p>
    <w:p w14:paraId="78E66D0F" w14:textId="77777777" w:rsidR="0022685B" w:rsidRPr="005A1D40" w:rsidRDefault="0022685B" w:rsidP="0022685B">
      <w:pPr>
        <w:rPr>
          <w:rFonts w:cstheme="minorHAnsi"/>
          <w:sz w:val="24"/>
          <w:szCs w:val="24"/>
        </w:rPr>
      </w:pPr>
    </w:p>
    <w:p w14:paraId="3AF2C000" w14:textId="77777777" w:rsidR="007D5D1C" w:rsidRPr="005A1D40" w:rsidRDefault="008C45CB" w:rsidP="008C45CB">
      <w:pPr>
        <w:pStyle w:val="berschrift2"/>
        <w:rPr>
          <w:rFonts w:asciiTheme="minorHAnsi" w:hAnsiTheme="minorHAnsi" w:cstheme="minorHAnsi"/>
          <w:sz w:val="24"/>
          <w:szCs w:val="24"/>
        </w:rPr>
      </w:pPr>
      <w:r w:rsidRPr="005A1D40">
        <w:rPr>
          <w:rFonts w:asciiTheme="minorHAnsi" w:hAnsiTheme="minorHAnsi" w:cstheme="minorHAnsi"/>
          <w:sz w:val="24"/>
          <w:szCs w:val="24"/>
        </w:rPr>
        <w:t xml:space="preserve">5.1 </w:t>
      </w:r>
      <w:r w:rsidR="007D5D1C" w:rsidRPr="005A1D40">
        <w:rPr>
          <w:rFonts w:asciiTheme="minorHAnsi" w:hAnsiTheme="minorHAnsi" w:cstheme="minorHAnsi"/>
          <w:sz w:val="24"/>
          <w:szCs w:val="24"/>
        </w:rPr>
        <w:t>Die Möglichkeiten des virtuellen Raums im Hinblick auf die Entwicklung von Gemeinschaftsgefühl, Überwindung von Minderwertigkeitskomplexen und der Salutogenese</w:t>
      </w:r>
    </w:p>
    <w:p w14:paraId="0DBC9B0B" w14:textId="77777777" w:rsidR="008C45CB" w:rsidRPr="005A1D40" w:rsidRDefault="008C45CB" w:rsidP="008C45CB">
      <w:pPr>
        <w:rPr>
          <w:rFonts w:cstheme="minorHAnsi"/>
          <w:sz w:val="24"/>
          <w:szCs w:val="24"/>
        </w:rPr>
      </w:pPr>
    </w:p>
    <w:p w14:paraId="17949CB6" w14:textId="170E2A95" w:rsidR="00FB09BF" w:rsidRDefault="00EB36C7" w:rsidP="007D5D1C">
      <w:pPr>
        <w:rPr>
          <w:rFonts w:cstheme="minorHAnsi"/>
          <w:noProof/>
          <w:sz w:val="24"/>
          <w:szCs w:val="24"/>
        </w:rPr>
      </w:pPr>
      <w:r w:rsidRPr="005A1D40">
        <w:rPr>
          <w:rFonts w:cstheme="minorHAnsi"/>
          <w:sz w:val="24"/>
          <w:szCs w:val="24"/>
        </w:rPr>
        <w:t>„Das beste Mittel zur Überwindung von Minderwertigkeitsgefühlen ist das Erleben der eigenen Stärke“</w:t>
      </w:r>
      <w:r w:rsidR="008C29DE" w:rsidRPr="005A1D40">
        <w:rPr>
          <w:rFonts w:cstheme="minorHAnsi"/>
          <w:sz w:val="24"/>
          <w:szCs w:val="24"/>
        </w:rPr>
        <w:t xml:space="preserve"> </w:t>
      </w:r>
      <w:r w:rsidR="00267BAB" w:rsidRPr="00267BAB">
        <w:rPr>
          <w:rFonts w:cstheme="minorHAnsi"/>
          <w:noProof/>
          <w:sz w:val="24"/>
          <w:szCs w:val="24"/>
        </w:rPr>
        <w:t>(</w:t>
      </w:r>
      <w:r w:rsidR="00267BAB">
        <w:rPr>
          <w:rFonts w:cstheme="minorHAnsi"/>
          <w:noProof/>
          <w:sz w:val="24"/>
          <w:szCs w:val="24"/>
        </w:rPr>
        <w:t xml:space="preserve">B. </w:t>
      </w:r>
      <w:r w:rsidR="00267BAB" w:rsidRPr="00267BAB">
        <w:rPr>
          <w:rFonts w:cstheme="minorHAnsi"/>
          <w:noProof/>
          <w:sz w:val="24"/>
          <w:szCs w:val="24"/>
        </w:rPr>
        <w:t>Sindelar, 2011, S. 203)</w:t>
      </w:r>
      <w:r w:rsidR="00D97B61">
        <w:rPr>
          <w:rFonts w:cstheme="minorHAnsi"/>
          <w:sz w:val="24"/>
          <w:szCs w:val="24"/>
        </w:rPr>
        <w:t>, wofür auch der virtuelle Raum trotz seiner</w:t>
      </w:r>
      <w:r w:rsidR="00010F93">
        <w:rPr>
          <w:rFonts w:cstheme="minorHAnsi"/>
          <w:sz w:val="24"/>
          <w:szCs w:val="24"/>
        </w:rPr>
        <w:t xml:space="preserve"> verzärtelnden Anteile Angebote zur Verfügung stellt.</w:t>
      </w:r>
      <w:r w:rsidR="001719C7">
        <w:rPr>
          <w:rFonts w:cstheme="minorHAnsi"/>
          <w:sz w:val="24"/>
          <w:szCs w:val="24"/>
        </w:rPr>
        <w:t xml:space="preserve"> </w:t>
      </w:r>
      <w:r w:rsidR="008C29DE" w:rsidRPr="005A1D40">
        <w:rPr>
          <w:rFonts w:cstheme="minorHAnsi"/>
          <w:sz w:val="24"/>
          <w:szCs w:val="24"/>
        </w:rPr>
        <w:t>Auf dem Weg der Entwicklung von der gesunden Kinderseele hin</w:t>
      </w:r>
      <w:r w:rsidR="00F236CE" w:rsidRPr="005A1D40">
        <w:rPr>
          <w:rFonts w:cstheme="minorHAnsi"/>
          <w:sz w:val="24"/>
          <w:szCs w:val="24"/>
        </w:rPr>
        <w:t xml:space="preserve"> </w:t>
      </w:r>
      <w:r w:rsidR="008C29DE" w:rsidRPr="005A1D40">
        <w:rPr>
          <w:rFonts w:cstheme="minorHAnsi"/>
          <w:sz w:val="24"/>
          <w:szCs w:val="24"/>
        </w:rPr>
        <w:t>zu einem eigenverantwortlichen, zufriedenen und selbstbewussten Erwachsenen findet sich ein wahres Minenfeld an Risikofaktoren, denen der aufwachsende Mensch zuerst ohnmächtig und später mit immer mehr eigener Wirkkraft in Bezug auf die ihn umgebende Realität ausgesetzt ist.</w:t>
      </w:r>
      <w:r w:rsidR="00A636D0">
        <w:rPr>
          <w:rFonts w:cstheme="minorHAnsi"/>
          <w:sz w:val="24"/>
          <w:szCs w:val="24"/>
        </w:rPr>
        <w:t xml:space="preserve"> </w:t>
      </w:r>
      <w:r w:rsidR="008C29DE" w:rsidRPr="005A1D40">
        <w:rPr>
          <w:rFonts w:cstheme="minorHAnsi"/>
          <w:sz w:val="24"/>
          <w:szCs w:val="24"/>
        </w:rPr>
        <w:t>Die Entwicklung der wahrgenommenen Gemeinschaft weg von einer gegebenen Konstanten hin</w:t>
      </w:r>
      <w:r w:rsidR="00267BAB">
        <w:rPr>
          <w:rFonts w:cstheme="minorHAnsi"/>
          <w:sz w:val="24"/>
          <w:szCs w:val="24"/>
        </w:rPr>
        <w:t xml:space="preserve"> </w:t>
      </w:r>
      <w:r w:rsidR="008C29DE" w:rsidRPr="005A1D40">
        <w:rPr>
          <w:rFonts w:cstheme="minorHAnsi"/>
          <w:sz w:val="24"/>
          <w:szCs w:val="24"/>
        </w:rPr>
        <w:t xml:space="preserve">zu einem beweglichen Konstrukt auf familiärer Ebene, </w:t>
      </w:r>
      <w:r w:rsidR="00F236CE" w:rsidRPr="005A1D40">
        <w:rPr>
          <w:rFonts w:cstheme="minorHAnsi"/>
          <w:sz w:val="24"/>
          <w:szCs w:val="24"/>
        </w:rPr>
        <w:t>beweg</w:t>
      </w:r>
      <w:r w:rsidR="00A02FD4" w:rsidRPr="005A1D40">
        <w:rPr>
          <w:rFonts w:cstheme="minorHAnsi"/>
          <w:sz w:val="24"/>
          <w:szCs w:val="24"/>
        </w:rPr>
        <w:t>t</w:t>
      </w:r>
      <w:r w:rsidR="00F236CE" w:rsidRPr="005A1D40">
        <w:rPr>
          <w:rFonts w:cstheme="minorHAnsi"/>
          <w:sz w:val="24"/>
          <w:szCs w:val="24"/>
        </w:rPr>
        <w:t xml:space="preserve"> durch </w:t>
      </w:r>
      <w:r w:rsidR="008C29DE" w:rsidRPr="005A1D40">
        <w:rPr>
          <w:rFonts w:cstheme="minorHAnsi"/>
          <w:sz w:val="24"/>
          <w:szCs w:val="24"/>
        </w:rPr>
        <w:t>den Wegfall und</w:t>
      </w:r>
      <w:r w:rsidR="00A02FD4" w:rsidRPr="005A1D40">
        <w:rPr>
          <w:rFonts w:cstheme="minorHAnsi"/>
          <w:sz w:val="24"/>
          <w:szCs w:val="24"/>
        </w:rPr>
        <w:t>/oder</w:t>
      </w:r>
      <w:r w:rsidR="008C29DE" w:rsidRPr="005A1D40">
        <w:rPr>
          <w:rFonts w:cstheme="minorHAnsi"/>
          <w:sz w:val="24"/>
          <w:szCs w:val="24"/>
        </w:rPr>
        <w:t xml:space="preserve"> den Gewinn enger Bezugspersonen</w:t>
      </w:r>
      <w:r w:rsidR="007E6B76" w:rsidRPr="005A1D40">
        <w:rPr>
          <w:rFonts w:cstheme="minorHAnsi"/>
          <w:sz w:val="24"/>
          <w:szCs w:val="24"/>
        </w:rPr>
        <w:t xml:space="preserve">, sei es durch Scheidung oder neue Verpartnerung der Eltern, oder </w:t>
      </w:r>
      <w:r w:rsidR="00A02FD4" w:rsidRPr="005A1D40">
        <w:rPr>
          <w:rFonts w:cstheme="minorHAnsi"/>
          <w:sz w:val="24"/>
          <w:szCs w:val="24"/>
        </w:rPr>
        <w:t xml:space="preserve">durch Geschwister, in Patchwork-Familien auch durch Stiefgeschwister und Halbgeschwister, </w:t>
      </w:r>
      <w:r w:rsidR="007E6B76" w:rsidRPr="005A1D40">
        <w:rPr>
          <w:rFonts w:cstheme="minorHAnsi"/>
          <w:sz w:val="24"/>
          <w:szCs w:val="24"/>
        </w:rPr>
        <w:t xml:space="preserve">beeinflusst </w:t>
      </w:r>
      <w:r w:rsidR="00BD3B3D" w:rsidRPr="005A1D40">
        <w:rPr>
          <w:rFonts w:cstheme="minorHAnsi"/>
          <w:sz w:val="24"/>
          <w:szCs w:val="24"/>
        </w:rPr>
        <w:t>die heranreifende</w:t>
      </w:r>
      <w:r w:rsidR="007E6B76" w:rsidRPr="005A1D40">
        <w:rPr>
          <w:rFonts w:cstheme="minorHAnsi"/>
          <w:sz w:val="24"/>
          <w:szCs w:val="24"/>
        </w:rPr>
        <w:t xml:space="preserve"> Beziehungsstruktur. Im Hinblick auf die Sozialisationsentwicklung sind Einflüsse durch Migration, die Vernetzung durch die </w:t>
      </w:r>
      <w:r w:rsidR="007E6B76" w:rsidRPr="005A1D40">
        <w:rPr>
          <w:rFonts w:cstheme="minorHAnsi"/>
          <w:sz w:val="24"/>
          <w:szCs w:val="24"/>
        </w:rPr>
        <w:lastRenderedPageBreak/>
        <w:t>vorhandenen Technologien und der damit verbundene Wegfall von Distanzproblemen sowie der Anstieg der psychischen Störungen innerhalb der Peergroup zu beachten</w:t>
      </w:r>
      <w:r w:rsidR="00916287" w:rsidRPr="005A1D40">
        <w:rPr>
          <w:rFonts w:cstheme="minorHAnsi"/>
          <w:noProof/>
          <w:sz w:val="24"/>
          <w:szCs w:val="24"/>
        </w:rPr>
        <w:t xml:space="preserve">: </w:t>
      </w:r>
    </w:p>
    <w:p w14:paraId="3B4CAFEF" w14:textId="77777777" w:rsidR="007D5D1C" w:rsidRPr="005A1D40" w:rsidRDefault="007E6B76" w:rsidP="00FB09BF">
      <w:pPr>
        <w:ind w:left="567"/>
        <w:rPr>
          <w:rFonts w:cstheme="minorHAnsi"/>
          <w:noProof/>
          <w:sz w:val="24"/>
          <w:szCs w:val="24"/>
        </w:rPr>
      </w:pPr>
      <w:r w:rsidRPr="005A1D40">
        <w:rPr>
          <w:rFonts w:cstheme="minorHAnsi"/>
          <w:noProof/>
          <w:sz w:val="24"/>
          <w:szCs w:val="24"/>
        </w:rPr>
        <w:t>Das Aufwachsen in der Kleinstfamilie mit einem Elternteil, die Integration in die Patchworkfamilie […]</w:t>
      </w:r>
      <w:r w:rsidR="00916287" w:rsidRPr="005A1D40">
        <w:rPr>
          <w:rFonts w:cstheme="minorHAnsi"/>
          <w:noProof/>
          <w:sz w:val="24"/>
          <w:szCs w:val="24"/>
        </w:rPr>
        <w:t xml:space="preserve">, </w:t>
      </w:r>
      <w:r w:rsidRPr="005A1D40">
        <w:rPr>
          <w:rFonts w:cstheme="minorHAnsi"/>
          <w:noProof/>
          <w:sz w:val="24"/>
          <w:szCs w:val="24"/>
        </w:rPr>
        <w:t xml:space="preserve">die seit frühester Kindheit auf das Kind eintreffende Informationsflut der Medien, die Zunahme von Aggressivität innerhalb der Peer-Group mit ihrer Polarisierung in Opfer und Täter […] verlangen </w:t>
      </w:r>
      <w:r w:rsidR="003B4EBA" w:rsidRPr="005A1D40">
        <w:rPr>
          <w:rFonts w:cstheme="minorHAnsi"/>
          <w:noProof/>
          <w:sz w:val="24"/>
          <w:szCs w:val="24"/>
        </w:rPr>
        <w:t>dem Kind die Bewältigung einer Fülle von Veränderungen in allen seinen Lebensbereichen ab, beanspruchen also ein hohes adaptives Potential.  (eb</w:t>
      </w:r>
      <w:r w:rsidR="00FB09BF">
        <w:rPr>
          <w:rFonts w:cstheme="minorHAnsi"/>
          <w:noProof/>
          <w:sz w:val="24"/>
          <w:szCs w:val="24"/>
        </w:rPr>
        <w:t>d.</w:t>
      </w:r>
      <w:r w:rsidR="003B4EBA" w:rsidRPr="005A1D40">
        <w:rPr>
          <w:rFonts w:cstheme="minorHAnsi"/>
          <w:noProof/>
          <w:sz w:val="24"/>
          <w:szCs w:val="24"/>
        </w:rPr>
        <w:t>)</w:t>
      </w:r>
    </w:p>
    <w:p w14:paraId="1A5F1EB9" w14:textId="77777777" w:rsidR="000A3B9C" w:rsidRDefault="000A3B9C" w:rsidP="000A3B9C">
      <w:pPr>
        <w:pStyle w:val="Kommentartext"/>
      </w:pPr>
      <w:bookmarkStart w:id="0" w:name="_Hlk516691760"/>
      <w:r>
        <w:rPr>
          <w:rFonts w:cstheme="minorHAnsi"/>
          <w:noProof/>
          <w:sz w:val="24"/>
          <w:szCs w:val="24"/>
        </w:rPr>
        <w:t>D</w:t>
      </w:r>
      <w:r w:rsidRPr="005A1D40">
        <w:rPr>
          <w:rFonts w:cstheme="minorHAnsi"/>
          <w:noProof/>
          <w:sz w:val="24"/>
          <w:szCs w:val="24"/>
        </w:rPr>
        <w:t xml:space="preserve">ie Vorbildfunktion der Spielcharaktere bei der Überwindung von Herausforderungen </w:t>
      </w:r>
      <w:r>
        <w:rPr>
          <w:rFonts w:cstheme="minorHAnsi"/>
          <w:noProof/>
          <w:sz w:val="24"/>
          <w:szCs w:val="24"/>
        </w:rPr>
        <w:t>bietet einen beachtenswerten Nutzen</w:t>
      </w:r>
      <w:r w:rsidRPr="005A1D40">
        <w:rPr>
          <w:rFonts w:cstheme="minorHAnsi"/>
          <w:noProof/>
          <w:sz w:val="24"/>
          <w:szCs w:val="24"/>
        </w:rPr>
        <w:t xml:space="preserve"> der Verschränkung der vorhandenen Parallelwelten</w:t>
      </w:r>
      <w:r>
        <w:rPr>
          <w:rFonts w:cstheme="minorHAnsi"/>
          <w:noProof/>
          <w:sz w:val="24"/>
          <w:szCs w:val="24"/>
        </w:rPr>
        <w:t>.</w:t>
      </w:r>
      <w:r w:rsidRPr="005A1D40">
        <w:rPr>
          <w:rFonts w:cstheme="minorHAnsi"/>
          <w:noProof/>
          <w:sz w:val="24"/>
          <w:szCs w:val="24"/>
        </w:rPr>
        <w:t xml:space="preserve"> </w:t>
      </w:r>
      <w:r>
        <w:rPr>
          <w:rFonts w:cstheme="minorHAnsi"/>
          <w:noProof/>
          <w:sz w:val="24"/>
          <w:szCs w:val="24"/>
        </w:rPr>
        <w:t>Aufgrund der Möglichkeit des emotionalen Miterlebens mit der virtuellen Figur</w:t>
      </w:r>
      <w:r w:rsidRPr="005A1D40">
        <w:rPr>
          <w:rFonts w:cstheme="minorHAnsi"/>
          <w:noProof/>
          <w:sz w:val="24"/>
          <w:szCs w:val="24"/>
        </w:rPr>
        <w:t xml:space="preserve"> und </w:t>
      </w:r>
      <w:r>
        <w:rPr>
          <w:rFonts w:cstheme="minorHAnsi"/>
          <w:noProof/>
          <w:sz w:val="24"/>
          <w:szCs w:val="24"/>
        </w:rPr>
        <w:t xml:space="preserve">der </w:t>
      </w:r>
      <w:r w:rsidRPr="005A1D40">
        <w:rPr>
          <w:rFonts w:cstheme="minorHAnsi"/>
          <w:noProof/>
          <w:sz w:val="24"/>
          <w:szCs w:val="24"/>
        </w:rPr>
        <w:t>damit</w:t>
      </w:r>
      <w:r>
        <w:rPr>
          <w:rFonts w:cstheme="minorHAnsi"/>
          <w:noProof/>
          <w:sz w:val="24"/>
          <w:szCs w:val="24"/>
        </w:rPr>
        <w:t xml:space="preserve"> verbundenen Chance, die damit verbundenen Erfahrungen in das eigene, reale Erleben zu transportieren,</w:t>
      </w:r>
      <w:r w:rsidRPr="005A1D40">
        <w:rPr>
          <w:rFonts w:cstheme="minorHAnsi"/>
          <w:noProof/>
          <w:sz w:val="24"/>
          <w:szCs w:val="24"/>
        </w:rPr>
        <w:t xml:space="preserve"> </w:t>
      </w:r>
      <w:r>
        <w:rPr>
          <w:rFonts w:cstheme="minorHAnsi"/>
          <w:noProof/>
          <w:sz w:val="24"/>
          <w:szCs w:val="24"/>
        </w:rPr>
        <w:t>sind</w:t>
      </w:r>
      <w:r w:rsidRPr="005A1D40">
        <w:rPr>
          <w:rFonts w:cstheme="minorHAnsi"/>
          <w:noProof/>
          <w:sz w:val="24"/>
          <w:szCs w:val="24"/>
        </w:rPr>
        <w:t xml:space="preserve"> </w:t>
      </w:r>
      <w:r>
        <w:rPr>
          <w:rFonts w:cstheme="minorHAnsi"/>
          <w:noProof/>
          <w:sz w:val="24"/>
          <w:szCs w:val="24"/>
        </w:rPr>
        <w:t xml:space="preserve">die Spielcharaktere </w:t>
      </w:r>
      <w:r w:rsidRPr="005A1D40">
        <w:rPr>
          <w:rFonts w:cstheme="minorHAnsi"/>
          <w:noProof/>
          <w:sz w:val="24"/>
          <w:szCs w:val="24"/>
        </w:rPr>
        <w:t>aus psychotherapeutischer Sicht</w:t>
      </w:r>
      <w:r>
        <w:rPr>
          <w:rFonts w:cstheme="minorHAnsi"/>
          <w:noProof/>
          <w:sz w:val="24"/>
          <w:szCs w:val="24"/>
        </w:rPr>
        <w:t xml:space="preserve"> für die Behandlung von psychischen Störungen</w:t>
      </w:r>
      <w:r w:rsidRPr="005A1D40">
        <w:rPr>
          <w:rFonts w:cstheme="minorHAnsi"/>
          <w:noProof/>
          <w:sz w:val="24"/>
          <w:szCs w:val="24"/>
        </w:rPr>
        <w:t xml:space="preserve"> durchaus wertvoll</w:t>
      </w:r>
      <w:r>
        <w:rPr>
          <w:rFonts w:cstheme="minorHAnsi"/>
          <w:noProof/>
          <w:sz w:val="24"/>
          <w:szCs w:val="24"/>
        </w:rPr>
        <w:t>.</w:t>
      </w:r>
    </w:p>
    <w:bookmarkEnd w:id="0"/>
    <w:p w14:paraId="0806380C" w14:textId="158447F6" w:rsidR="00453F79" w:rsidRPr="005A1D40" w:rsidRDefault="00374DEE" w:rsidP="007D5D1C">
      <w:pPr>
        <w:rPr>
          <w:rFonts w:cstheme="minorHAnsi"/>
          <w:noProof/>
          <w:sz w:val="24"/>
          <w:szCs w:val="24"/>
        </w:rPr>
      </w:pPr>
      <w:r w:rsidRPr="005A1D40">
        <w:rPr>
          <w:rFonts w:cstheme="minorHAnsi"/>
          <w:noProof/>
          <w:sz w:val="24"/>
          <w:szCs w:val="24"/>
        </w:rPr>
        <w:t>Mit „</w:t>
      </w:r>
      <w:r w:rsidR="00916287" w:rsidRPr="005A1D40">
        <w:rPr>
          <w:rFonts w:cstheme="minorHAnsi"/>
          <w:noProof/>
          <w:sz w:val="24"/>
          <w:szCs w:val="24"/>
        </w:rPr>
        <w:t>Heavy R</w:t>
      </w:r>
      <w:r w:rsidRPr="005A1D40">
        <w:rPr>
          <w:rFonts w:cstheme="minorHAnsi"/>
          <w:noProof/>
          <w:sz w:val="24"/>
          <w:szCs w:val="24"/>
        </w:rPr>
        <w:t xml:space="preserve">ain“ entstand 2010 das erste Spiel </w:t>
      </w:r>
      <w:r w:rsidR="00893582" w:rsidRPr="005A1D40">
        <w:rPr>
          <w:rFonts w:cstheme="minorHAnsi"/>
          <w:noProof/>
          <w:sz w:val="24"/>
          <w:szCs w:val="24"/>
        </w:rPr>
        <w:t>der interaktive</w:t>
      </w:r>
      <w:r w:rsidR="00916287" w:rsidRPr="005A1D40">
        <w:rPr>
          <w:rFonts w:cstheme="minorHAnsi"/>
          <w:noProof/>
          <w:sz w:val="24"/>
          <w:szCs w:val="24"/>
        </w:rPr>
        <w:t>n</w:t>
      </w:r>
      <w:r w:rsidR="00893582" w:rsidRPr="005A1D40">
        <w:rPr>
          <w:rFonts w:cstheme="minorHAnsi"/>
          <w:noProof/>
          <w:sz w:val="24"/>
          <w:szCs w:val="24"/>
        </w:rPr>
        <w:t xml:space="preserve"> Filme, ein Computerspielgenre, bei dem die Spielszenen gänzlich aus „Full Motion Video“</w:t>
      </w:r>
      <w:r w:rsidR="00145485" w:rsidRPr="005A1D40">
        <w:rPr>
          <w:rStyle w:val="Funotenzeichen"/>
          <w:rFonts w:cstheme="minorHAnsi"/>
          <w:noProof/>
          <w:sz w:val="24"/>
          <w:szCs w:val="24"/>
        </w:rPr>
        <w:footnoteReference w:id="1"/>
      </w:r>
      <w:r w:rsidR="00010F93">
        <w:rPr>
          <w:rFonts w:cstheme="minorHAnsi"/>
          <w:noProof/>
          <w:sz w:val="24"/>
          <w:szCs w:val="24"/>
        </w:rPr>
        <w:t xml:space="preserve"> </w:t>
      </w:r>
      <w:r w:rsidR="00893582" w:rsidRPr="005A1D40">
        <w:rPr>
          <w:rFonts w:cstheme="minorHAnsi"/>
          <w:noProof/>
          <w:sz w:val="24"/>
          <w:szCs w:val="24"/>
        </w:rPr>
        <w:t>bestehen, die auf Kosten des Gameplays</w:t>
      </w:r>
      <w:r w:rsidR="00145485" w:rsidRPr="005A1D40">
        <w:rPr>
          <w:rFonts w:cstheme="minorHAnsi"/>
          <w:noProof/>
          <w:sz w:val="24"/>
          <w:szCs w:val="24"/>
        </w:rPr>
        <w:t>, also der Anforderung an das Geschick des Spielers,</w:t>
      </w:r>
      <w:r w:rsidR="00893582" w:rsidRPr="005A1D40">
        <w:rPr>
          <w:rFonts w:cstheme="minorHAnsi"/>
          <w:noProof/>
          <w:sz w:val="24"/>
          <w:szCs w:val="24"/>
        </w:rPr>
        <w:t xml:space="preserve"> ein starkes Gewicht auf die Zwischensequenzen und den Plot</w:t>
      </w:r>
      <w:r w:rsidR="00145485" w:rsidRPr="005A1D40">
        <w:rPr>
          <w:rFonts w:cstheme="minorHAnsi"/>
          <w:noProof/>
          <w:sz w:val="24"/>
          <w:szCs w:val="24"/>
        </w:rPr>
        <w:t>, also den transportierten Inhalt der Geschichte,</w:t>
      </w:r>
      <w:r w:rsidR="00893582" w:rsidRPr="005A1D40">
        <w:rPr>
          <w:rFonts w:cstheme="minorHAnsi"/>
          <w:noProof/>
          <w:sz w:val="24"/>
          <w:szCs w:val="24"/>
        </w:rPr>
        <w:t xml:space="preserve"> legen. Der Spieler kann mit Hilfe seiner Entscheidungen ins Spielgeschehen eingreifen und somit die Geschichte des Spiels entscheidend verändern. Das Geschick oder die Geschwindigkeit von gesetzten Handlungen spielen </w:t>
      </w:r>
      <w:r w:rsidR="00010F93">
        <w:rPr>
          <w:rFonts w:cstheme="minorHAnsi"/>
          <w:noProof/>
          <w:sz w:val="24"/>
          <w:szCs w:val="24"/>
        </w:rPr>
        <w:t xml:space="preserve">dabei </w:t>
      </w:r>
      <w:r w:rsidR="00893582" w:rsidRPr="005A1D40">
        <w:rPr>
          <w:rFonts w:cstheme="minorHAnsi"/>
          <w:noProof/>
          <w:sz w:val="24"/>
          <w:szCs w:val="24"/>
        </w:rPr>
        <w:t>nur selten eine Rolle. Stark identifizierende Sequenzen, wie im Fall von „</w:t>
      </w:r>
      <w:r w:rsidR="00B31C7A" w:rsidRPr="005A1D40">
        <w:rPr>
          <w:rFonts w:cstheme="minorHAnsi"/>
          <w:noProof/>
          <w:sz w:val="24"/>
          <w:szCs w:val="24"/>
        </w:rPr>
        <w:t>Heavy R</w:t>
      </w:r>
      <w:r w:rsidR="00893582" w:rsidRPr="005A1D40">
        <w:rPr>
          <w:rFonts w:cstheme="minorHAnsi"/>
          <w:noProof/>
          <w:sz w:val="24"/>
          <w:szCs w:val="24"/>
        </w:rPr>
        <w:t xml:space="preserve">ain“ beispielsweise die völlige Handlungsunfähigkeit des Spielers bei der Beobachtung des tragischen Unfalls des Sohnes der Familie, die man zuvor kennenlernen durfte, </w:t>
      </w:r>
      <w:r w:rsidR="00010F93" w:rsidRPr="005A1D40">
        <w:rPr>
          <w:rFonts w:cstheme="minorHAnsi"/>
          <w:noProof/>
          <w:sz w:val="24"/>
          <w:szCs w:val="24"/>
        </w:rPr>
        <w:t>vermittel</w:t>
      </w:r>
      <w:r w:rsidR="00010F93">
        <w:rPr>
          <w:rFonts w:cstheme="minorHAnsi"/>
          <w:noProof/>
          <w:sz w:val="24"/>
          <w:szCs w:val="24"/>
        </w:rPr>
        <w:t>n</w:t>
      </w:r>
      <w:r w:rsidR="00010F93" w:rsidRPr="005A1D40">
        <w:rPr>
          <w:rFonts w:cstheme="minorHAnsi"/>
          <w:noProof/>
          <w:sz w:val="24"/>
          <w:szCs w:val="24"/>
        </w:rPr>
        <w:t xml:space="preserve"> </w:t>
      </w:r>
      <w:r w:rsidR="00893582" w:rsidRPr="005A1D40">
        <w:rPr>
          <w:rFonts w:cstheme="minorHAnsi"/>
          <w:noProof/>
          <w:sz w:val="24"/>
          <w:szCs w:val="24"/>
        </w:rPr>
        <w:t xml:space="preserve">die dargestellte Emotion und </w:t>
      </w:r>
      <w:r w:rsidR="00010F93">
        <w:rPr>
          <w:rFonts w:cstheme="minorHAnsi"/>
          <w:noProof/>
          <w:sz w:val="24"/>
          <w:szCs w:val="24"/>
        </w:rPr>
        <w:t>nehmen</w:t>
      </w:r>
      <w:r w:rsidR="00010F93" w:rsidRPr="005A1D40">
        <w:rPr>
          <w:rFonts w:cstheme="minorHAnsi"/>
          <w:noProof/>
          <w:sz w:val="24"/>
          <w:szCs w:val="24"/>
        </w:rPr>
        <w:t xml:space="preserve"> </w:t>
      </w:r>
      <w:r w:rsidR="00893582" w:rsidRPr="005A1D40">
        <w:rPr>
          <w:rFonts w:cstheme="minorHAnsi"/>
          <w:noProof/>
          <w:sz w:val="24"/>
          <w:szCs w:val="24"/>
        </w:rPr>
        <w:t>den Spieler</w:t>
      </w:r>
      <w:r w:rsidRPr="005A1D40">
        <w:rPr>
          <w:rFonts w:cstheme="minorHAnsi"/>
          <w:noProof/>
          <w:sz w:val="24"/>
          <w:szCs w:val="24"/>
        </w:rPr>
        <w:t xml:space="preserve"> </w:t>
      </w:r>
      <w:r w:rsidR="00893582" w:rsidRPr="005A1D40">
        <w:rPr>
          <w:rFonts w:cstheme="minorHAnsi"/>
          <w:noProof/>
          <w:sz w:val="24"/>
          <w:szCs w:val="24"/>
        </w:rPr>
        <w:t xml:space="preserve">mit auf die Reise der emotionalen Aufarbeitung des im Spiel stattgefundenen Traumas. </w:t>
      </w:r>
    </w:p>
    <w:p w14:paraId="71A0DE20" w14:textId="706BF9F4" w:rsidR="00606507" w:rsidRPr="005A1D40" w:rsidRDefault="00893582" w:rsidP="007D5D1C">
      <w:pPr>
        <w:rPr>
          <w:rFonts w:cstheme="minorHAnsi"/>
          <w:noProof/>
          <w:sz w:val="24"/>
          <w:szCs w:val="24"/>
        </w:rPr>
      </w:pPr>
      <w:r w:rsidRPr="005A1D40">
        <w:rPr>
          <w:rFonts w:cstheme="minorHAnsi"/>
          <w:noProof/>
          <w:sz w:val="24"/>
          <w:szCs w:val="24"/>
        </w:rPr>
        <w:t xml:space="preserve">Mittlerweile befinden sich </w:t>
      </w:r>
      <w:r w:rsidR="00606507" w:rsidRPr="005A1D40">
        <w:rPr>
          <w:rFonts w:cstheme="minorHAnsi"/>
          <w:noProof/>
          <w:sz w:val="24"/>
          <w:szCs w:val="24"/>
        </w:rPr>
        <w:t xml:space="preserve">unter dem Namen „Serious Game“ </w:t>
      </w:r>
      <w:r w:rsidRPr="005A1D40">
        <w:rPr>
          <w:rFonts w:cstheme="minorHAnsi"/>
          <w:noProof/>
          <w:sz w:val="24"/>
          <w:szCs w:val="24"/>
        </w:rPr>
        <w:t>viele Spiele auf dem Markt, die die Verarbeitung von Traumata oder psychischen Störungen begleiten und darauf abzielen, den Spieler dabei emotional so gut wie möglich in das virtuelle Durchleben</w:t>
      </w:r>
      <w:r w:rsidR="00606507" w:rsidRPr="005A1D40">
        <w:rPr>
          <w:rFonts w:cstheme="minorHAnsi"/>
          <w:noProof/>
          <w:sz w:val="24"/>
          <w:szCs w:val="24"/>
        </w:rPr>
        <w:t xml:space="preserve"> und Verarbeiten</w:t>
      </w:r>
      <w:r w:rsidRPr="005A1D40">
        <w:rPr>
          <w:rFonts w:cstheme="minorHAnsi"/>
          <w:noProof/>
          <w:sz w:val="24"/>
          <w:szCs w:val="24"/>
        </w:rPr>
        <w:t xml:space="preserve"> eintauchen zu lassen</w:t>
      </w:r>
      <w:r w:rsidR="00010F93">
        <w:rPr>
          <w:rFonts w:cstheme="minorHAnsi"/>
          <w:noProof/>
          <w:sz w:val="24"/>
          <w:szCs w:val="24"/>
        </w:rPr>
        <w:t>.</w:t>
      </w:r>
      <w:r w:rsidR="00606507" w:rsidRPr="005A1D40">
        <w:rPr>
          <w:rFonts w:cstheme="minorHAnsi"/>
          <w:noProof/>
          <w:sz w:val="24"/>
          <w:szCs w:val="24"/>
        </w:rPr>
        <w:t xml:space="preserve"> </w:t>
      </w:r>
      <w:r w:rsidRPr="005A1D40">
        <w:rPr>
          <w:rFonts w:cstheme="minorHAnsi"/>
          <w:noProof/>
          <w:sz w:val="24"/>
          <w:szCs w:val="24"/>
        </w:rPr>
        <w:t>Der Bereich der Serious Games stellt seit Jahrzehnten einen relevanten Beitrag zur Behandlung von kognitiv gelagerten Problematiken, wie Lernstörungen, dar.</w:t>
      </w:r>
      <w:r w:rsidR="00721124" w:rsidRPr="005A1D40">
        <w:rPr>
          <w:rFonts w:cstheme="minorHAnsi"/>
          <w:noProof/>
          <w:sz w:val="24"/>
          <w:szCs w:val="24"/>
        </w:rPr>
        <w:t xml:space="preserve"> Spiele zur Förderung der schulischen Grundfertigkeiten wie Rechnen, Schreiben und Lesen oder zur Behandlung von partiellen Entwicklungsdefiziten in den basalen informationsverarbeitenden Prozessen sind bereits seit Ende des vergangenen Jahrhunderts erfolgreich im Einsatz.</w:t>
      </w:r>
      <w:r w:rsidRPr="005A1D40">
        <w:rPr>
          <w:rFonts w:cstheme="minorHAnsi"/>
          <w:noProof/>
          <w:sz w:val="24"/>
          <w:szCs w:val="24"/>
        </w:rPr>
        <w:t xml:space="preserve"> Mittlerweile zeigt der Trend der letzten Jahre, dass dieses Medium auch vermehrt in der Behandlung und Unterstützung von Personen mit psychischen Erkrankungen eingesetzt wird</w:t>
      </w:r>
      <w:r w:rsidR="00721124" w:rsidRPr="005A1D40">
        <w:rPr>
          <w:rFonts w:cstheme="minorHAnsi"/>
          <w:noProof/>
          <w:sz w:val="24"/>
          <w:szCs w:val="24"/>
        </w:rPr>
        <w:t xml:space="preserve"> </w:t>
      </w:r>
      <w:sdt>
        <w:sdtPr>
          <w:rPr>
            <w:rFonts w:cstheme="minorHAnsi"/>
            <w:noProof/>
            <w:sz w:val="24"/>
            <w:szCs w:val="24"/>
          </w:rPr>
          <w:id w:val="-2030556347"/>
          <w:citation/>
        </w:sdtPr>
        <w:sdtEndPr/>
        <w:sdtContent>
          <w:r w:rsidR="00721124" w:rsidRPr="005A1D40">
            <w:rPr>
              <w:rFonts w:cstheme="minorHAnsi"/>
              <w:noProof/>
              <w:sz w:val="24"/>
              <w:szCs w:val="24"/>
            </w:rPr>
            <w:fldChar w:fldCharType="begin"/>
          </w:r>
          <w:r w:rsidR="00721124" w:rsidRPr="005A1D40">
            <w:rPr>
              <w:rFonts w:cstheme="minorHAnsi"/>
              <w:noProof/>
              <w:sz w:val="24"/>
              <w:szCs w:val="24"/>
            </w:rPr>
            <w:instrText xml:space="preserve">CITATION Sin174 \t  \l 3079 </w:instrText>
          </w:r>
          <w:r w:rsidR="00721124" w:rsidRPr="005A1D40">
            <w:rPr>
              <w:rFonts w:cstheme="minorHAnsi"/>
              <w:noProof/>
              <w:sz w:val="24"/>
              <w:szCs w:val="24"/>
            </w:rPr>
            <w:fldChar w:fldCharType="separate"/>
          </w:r>
          <w:r w:rsidR="005D469D" w:rsidRPr="005D469D">
            <w:rPr>
              <w:rFonts w:cstheme="minorHAnsi"/>
              <w:noProof/>
              <w:sz w:val="24"/>
              <w:szCs w:val="24"/>
            </w:rPr>
            <w:t>(Sindelar, 2017)</w:t>
          </w:r>
          <w:r w:rsidR="00721124" w:rsidRPr="005A1D40">
            <w:rPr>
              <w:rFonts w:cstheme="minorHAnsi"/>
              <w:noProof/>
              <w:sz w:val="24"/>
              <w:szCs w:val="24"/>
            </w:rPr>
            <w:fldChar w:fldCharType="end"/>
          </w:r>
        </w:sdtContent>
      </w:sdt>
      <w:r w:rsidR="00606507" w:rsidRPr="005A1D40">
        <w:rPr>
          <w:rFonts w:cstheme="minorHAnsi"/>
          <w:noProof/>
          <w:sz w:val="24"/>
          <w:szCs w:val="24"/>
        </w:rPr>
        <w:t xml:space="preserve">. </w:t>
      </w:r>
    </w:p>
    <w:p w14:paraId="4376738D" w14:textId="690FC716" w:rsidR="00195EE1" w:rsidRPr="005A1D40" w:rsidRDefault="00195EE1" w:rsidP="007D5D1C">
      <w:pPr>
        <w:rPr>
          <w:rFonts w:cstheme="minorHAnsi"/>
          <w:noProof/>
          <w:sz w:val="24"/>
          <w:szCs w:val="24"/>
        </w:rPr>
      </w:pPr>
      <w:r w:rsidRPr="005A1D40">
        <w:rPr>
          <w:rFonts w:cstheme="minorHAnsi"/>
          <w:noProof/>
          <w:sz w:val="24"/>
          <w:szCs w:val="24"/>
        </w:rPr>
        <w:lastRenderedPageBreak/>
        <w:t xml:space="preserve">Gerade der Umstand, dass es der aktuellen Generation </w:t>
      </w:r>
      <w:r w:rsidR="00201700">
        <w:rPr>
          <w:rFonts w:cstheme="minorHAnsi"/>
          <w:noProof/>
          <w:sz w:val="24"/>
          <w:szCs w:val="24"/>
        </w:rPr>
        <w:t>anscheinend</w:t>
      </w:r>
      <w:r w:rsidR="00201700" w:rsidRPr="005A1D40">
        <w:rPr>
          <w:rFonts w:cstheme="minorHAnsi"/>
          <w:noProof/>
          <w:sz w:val="24"/>
          <w:szCs w:val="24"/>
        </w:rPr>
        <w:t xml:space="preserve"> </w:t>
      </w:r>
      <w:r w:rsidRPr="005A1D40">
        <w:rPr>
          <w:rFonts w:cstheme="minorHAnsi"/>
          <w:noProof/>
          <w:sz w:val="24"/>
          <w:szCs w:val="24"/>
        </w:rPr>
        <w:t xml:space="preserve">leichter fällt, ihre in der realen Welt aus dem Gefühl der eigenen Minderwertigkeit heraus unbefriedigbar erscheinenden Bedürfnisse in der nun vorhandenen virtuellen Welt darzustellen, auszuleben und zu befriedigen, bietet ein neues Feld der psychotherapeutischen Betätigung. Nachdem </w:t>
      </w:r>
      <w:r w:rsidR="00B66F66" w:rsidRPr="005A1D40">
        <w:rPr>
          <w:rFonts w:cstheme="minorHAnsi"/>
          <w:noProof/>
          <w:sz w:val="24"/>
          <w:szCs w:val="24"/>
        </w:rPr>
        <w:t xml:space="preserve">sich </w:t>
      </w:r>
      <w:r w:rsidRPr="005A1D40">
        <w:rPr>
          <w:rFonts w:cstheme="minorHAnsi"/>
          <w:noProof/>
          <w:sz w:val="24"/>
          <w:szCs w:val="24"/>
        </w:rPr>
        <w:t xml:space="preserve">die </w:t>
      </w:r>
      <w:r w:rsidR="00606507" w:rsidRPr="005A1D40">
        <w:rPr>
          <w:rFonts w:cstheme="minorHAnsi"/>
          <w:noProof/>
          <w:sz w:val="24"/>
          <w:szCs w:val="24"/>
        </w:rPr>
        <w:t xml:space="preserve">Unterstützung der psychotherapeutischen </w:t>
      </w:r>
      <w:r w:rsidR="00B66F66" w:rsidRPr="005A1D40">
        <w:rPr>
          <w:rFonts w:cstheme="minorHAnsi"/>
          <w:noProof/>
          <w:sz w:val="24"/>
          <w:szCs w:val="24"/>
        </w:rPr>
        <w:t>B</w:t>
      </w:r>
      <w:r w:rsidRPr="005A1D40">
        <w:rPr>
          <w:rFonts w:cstheme="minorHAnsi"/>
          <w:noProof/>
          <w:sz w:val="24"/>
          <w:szCs w:val="24"/>
        </w:rPr>
        <w:t xml:space="preserve">ehandlung mit Hilfe von Serious Games nun bereits </w:t>
      </w:r>
      <w:r w:rsidR="00EC5C03" w:rsidRPr="005A1D40">
        <w:rPr>
          <w:rFonts w:cstheme="minorHAnsi"/>
          <w:noProof/>
          <w:sz w:val="24"/>
          <w:szCs w:val="24"/>
        </w:rPr>
        <w:t xml:space="preserve">zu etablieren </w:t>
      </w:r>
      <w:r w:rsidR="00B66F66" w:rsidRPr="005A1D40">
        <w:rPr>
          <w:rFonts w:cstheme="minorHAnsi"/>
          <w:noProof/>
          <w:sz w:val="24"/>
          <w:szCs w:val="24"/>
        </w:rPr>
        <w:t xml:space="preserve">beginnt, wäre anzudenken, ob nicht gruppendynamische Phänomene, die Spiele wie World of Warcraft oder Minecraft bieten, auch im Sinne von Adlers gruppentherapeutischem Ansatz, in dem immer von „mass treatment“ und nicht von „group therapy“ </w:t>
      </w:r>
      <w:sdt>
        <w:sdtPr>
          <w:rPr>
            <w:rFonts w:cstheme="minorHAnsi"/>
            <w:noProof/>
            <w:sz w:val="24"/>
            <w:szCs w:val="24"/>
          </w:rPr>
          <w:id w:val="424391163"/>
          <w:citation/>
        </w:sdtPr>
        <w:sdtEndPr/>
        <w:sdtContent>
          <w:r w:rsidR="00B66F66" w:rsidRPr="005A1D40">
            <w:rPr>
              <w:rFonts w:cstheme="minorHAnsi"/>
              <w:noProof/>
              <w:sz w:val="24"/>
              <w:szCs w:val="24"/>
            </w:rPr>
            <w:fldChar w:fldCharType="begin"/>
          </w:r>
          <w:r w:rsidR="00B66F66" w:rsidRPr="005A1D40">
            <w:rPr>
              <w:rFonts w:cstheme="minorHAnsi"/>
              <w:noProof/>
              <w:sz w:val="24"/>
              <w:szCs w:val="24"/>
            </w:rPr>
            <w:instrText xml:space="preserve"> CITATION Wöl151 \l 3079 </w:instrText>
          </w:r>
          <w:r w:rsidR="00B66F66" w:rsidRPr="005A1D40">
            <w:rPr>
              <w:rFonts w:cstheme="minorHAnsi"/>
              <w:noProof/>
              <w:sz w:val="24"/>
              <w:szCs w:val="24"/>
            </w:rPr>
            <w:fldChar w:fldCharType="separate"/>
          </w:r>
          <w:r w:rsidR="005D469D" w:rsidRPr="005D469D">
            <w:rPr>
              <w:rFonts w:cstheme="minorHAnsi"/>
              <w:noProof/>
              <w:sz w:val="24"/>
              <w:szCs w:val="24"/>
            </w:rPr>
            <w:t>(Wölfle, 2015)</w:t>
          </w:r>
          <w:r w:rsidR="00B66F66" w:rsidRPr="005A1D40">
            <w:rPr>
              <w:rFonts w:cstheme="minorHAnsi"/>
              <w:noProof/>
              <w:sz w:val="24"/>
              <w:szCs w:val="24"/>
            </w:rPr>
            <w:fldChar w:fldCharType="end"/>
          </w:r>
        </w:sdtContent>
      </w:sdt>
      <w:r w:rsidR="00B66F66" w:rsidRPr="005A1D40">
        <w:rPr>
          <w:rFonts w:cstheme="minorHAnsi"/>
          <w:noProof/>
          <w:sz w:val="24"/>
          <w:szCs w:val="24"/>
        </w:rPr>
        <w:t xml:space="preserve"> die Rede </w:t>
      </w:r>
      <w:r w:rsidR="00606507" w:rsidRPr="005A1D40">
        <w:rPr>
          <w:rFonts w:cstheme="minorHAnsi"/>
          <w:noProof/>
          <w:sz w:val="24"/>
          <w:szCs w:val="24"/>
        </w:rPr>
        <w:t>ist</w:t>
      </w:r>
      <w:r w:rsidR="00B66F66" w:rsidRPr="005A1D40">
        <w:rPr>
          <w:rFonts w:cstheme="minorHAnsi"/>
          <w:noProof/>
          <w:sz w:val="24"/>
          <w:szCs w:val="24"/>
        </w:rPr>
        <w:t xml:space="preserve">, für die psychotherapeutische Behandlung von psychischen Problemen </w:t>
      </w:r>
      <w:r w:rsidR="00606507" w:rsidRPr="005A1D40">
        <w:rPr>
          <w:rFonts w:cstheme="minorHAnsi"/>
          <w:noProof/>
          <w:sz w:val="24"/>
          <w:szCs w:val="24"/>
        </w:rPr>
        <w:t xml:space="preserve">im Sozialverhalten </w:t>
      </w:r>
      <w:r w:rsidR="00B66F66" w:rsidRPr="005A1D40">
        <w:rPr>
          <w:rFonts w:cstheme="minorHAnsi"/>
          <w:noProof/>
          <w:sz w:val="24"/>
          <w:szCs w:val="24"/>
        </w:rPr>
        <w:t>nutzbar wären.</w:t>
      </w:r>
    </w:p>
    <w:p w14:paraId="323BC0DD" w14:textId="77777777" w:rsidR="005644FF" w:rsidRPr="005A1D40" w:rsidRDefault="003B4EBA" w:rsidP="007D5D1C">
      <w:pPr>
        <w:rPr>
          <w:rFonts w:cstheme="minorHAnsi"/>
          <w:noProof/>
          <w:sz w:val="24"/>
          <w:szCs w:val="24"/>
        </w:rPr>
      </w:pPr>
      <w:r w:rsidRPr="005A1D40">
        <w:rPr>
          <w:rFonts w:cstheme="minorHAnsi"/>
          <w:noProof/>
          <w:sz w:val="24"/>
          <w:szCs w:val="24"/>
        </w:rPr>
        <w:t xml:space="preserve">Davon ausgehend, dass die </w:t>
      </w:r>
      <w:r w:rsidR="00F7637E" w:rsidRPr="005A1D40">
        <w:rPr>
          <w:rFonts w:cstheme="minorHAnsi"/>
          <w:noProof/>
          <w:sz w:val="24"/>
          <w:szCs w:val="24"/>
        </w:rPr>
        <w:t>Fusion</w:t>
      </w:r>
      <w:r w:rsidRPr="005A1D40">
        <w:rPr>
          <w:rFonts w:cstheme="minorHAnsi"/>
          <w:noProof/>
          <w:sz w:val="24"/>
          <w:szCs w:val="24"/>
        </w:rPr>
        <w:t xml:space="preserve"> von virtueller und realer Welt in den kommenden Jahren und Jahrzehnten durch den Fortschritt der Technologie und das Einfließen der verschmelzenden Elemente in immer mehr Lebensbereichen immer schneller voranschreitet und stetig zunimmt, kann das Erleben, Durchleben und Bewältigen von herausfordernden Situationen und Konflikten im geschützten Umfeld des virtuellen Erlebens ein großes Potenzial zur Überwindung dieser </w:t>
      </w:r>
      <w:r w:rsidR="00EC5C03" w:rsidRPr="005A1D40">
        <w:rPr>
          <w:rFonts w:cstheme="minorHAnsi"/>
          <w:noProof/>
          <w:sz w:val="24"/>
          <w:szCs w:val="24"/>
        </w:rPr>
        <w:t xml:space="preserve">Probleme </w:t>
      </w:r>
      <w:r w:rsidRPr="005A1D40">
        <w:rPr>
          <w:rFonts w:cstheme="minorHAnsi"/>
          <w:noProof/>
          <w:sz w:val="24"/>
          <w:szCs w:val="24"/>
        </w:rPr>
        <w:t>im realen Leben bergen</w:t>
      </w:r>
      <w:r w:rsidR="00606507" w:rsidRPr="005A1D40">
        <w:rPr>
          <w:rFonts w:cstheme="minorHAnsi"/>
          <w:noProof/>
          <w:sz w:val="24"/>
          <w:szCs w:val="24"/>
        </w:rPr>
        <w:t xml:space="preserve"> (vgl. Eichenberg, Küsel, &amp; Sindelar, 2016)</w:t>
      </w:r>
      <w:r w:rsidRPr="005A1D40">
        <w:rPr>
          <w:rFonts w:cstheme="minorHAnsi"/>
          <w:noProof/>
          <w:sz w:val="24"/>
          <w:szCs w:val="24"/>
        </w:rPr>
        <w:t>.</w:t>
      </w:r>
      <w:r w:rsidR="00606507" w:rsidRPr="005A1D40">
        <w:rPr>
          <w:rFonts w:cstheme="minorHAnsi"/>
          <w:noProof/>
          <w:sz w:val="24"/>
          <w:szCs w:val="24"/>
        </w:rPr>
        <w:t xml:space="preserve"> </w:t>
      </w:r>
      <w:r w:rsidR="00C66B7D" w:rsidRPr="005A1D40">
        <w:rPr>
          <w:rFonts w:cstheme="minorHAnsi"/>
          <w:noProof/>
          <w:sz w:val="24"/>
          <w:szCs w:val="24"/>
        </w:rPr>
        <w:t xml:space="preserve">Gerade Spiele und soziale Medien, die den Benutzern erlauben, ihrer Kreativität in Bezug auf </w:t>
      </w:r>
      <w:r w:rsidR="00606507" w:rsidRPr="005A1D40">
        <w:rPr>
          <w:rFonts w:cstheme="minorHAnsi"/>
          <w:noProof/>
          <w:sz w:val="24"/>
          <w:szCs w:val="24"/>
        </w:rPr>
        <w:t xml:space="preserve">die </w:t>
      </w:r>
      <w:r w:rsidR="00C66B7D" w:rsidRPr="005A1D40">
        <w:rPr>
          <w:rFonts w:cstheme="minorHAnsi"/>
          <w:noProof/>
          <w:sz w:val="24"/>
          <w:szCs w:val="24"/>
        </w:rPr>
        <w:t xml:space="preserve">Gestaltung ihrer eigenen Online-Persönlichkeit, von Beziehungen zu anderen Nutzern, oder gar der virtuellen Welt an sich (vgl. hierzu etwa Minecraft) zu ermöglichen, können durchaus als Plattform dienen, das vorherrschende Gefühl der eigenen Minderwertigkeit durch gelungenes Geltungsstreben im Sinne des Gemeinschaftsgefühls zu überwinden. </w:t>
      </w:r>
    </w:p>
    <w:p w14:paraId="3962B38E" w14:textId="6FE674BC" w:rsidR="005644FF" w:rsidRPr="005A1D40" w:rsidRDefault="005644FF" w:rsidP="007D5D1C">
      <w:pPr>
        <w:rPr>
          <w:rFonts w:cstheme="minorHAnsi"/>
          <w:noProof/>
          <w:sz w:val="24"/>
          <w:szCs w:val="24"/>
        </w:rPr>
      </w:pPr>
      <w:r w:rsidRPr="005A1D40">
        <w:rPr>
          <w:rFonts w:cstheme="minorHAnsi"/>
          <w:noProof/>
          <w:sz w:val="24"/>
          <w:szCs w:val="24"/>
        </w:rPr>
        <w:t xml:space="preserve">Mittlerweile ist gerade bei den </w:t>
      </w:r>
      <w:r w:rsidR="00606507" w:rsidRPr="005A1D40">
        <w:rPr>
          <w:rFonts w:cstheme="minorHAnsi"/>
          <w:noProof/>
          <w:sz w:val="24"/>
          <w:szCs w:val="24"/>
        </w:rPr>
        <w:t xml:space="preserve">Digital Natives </w:t>
      </w:r>
      <w:r w:rsidRPr="005A1D40">
        <w:rPr>
          <w:rFonts w:cstheme="minorHAnsi"/>
          <w:noProof/>
          <w:sz w:val="24"/>
          <w:szCs w:val="24"/>
        </w:rPr>
        <w:t xml:space="preserve">auch eine Entwicklung hin zur Verschränkung beider Welten wahrnehmbar. Jugendliche treffen sich in der Schule und machen sich für den Nachmittag gemeinsame „Quests“ im virtuellen Umfeld aus, um am kommenden Schultag </w:t>
      </w:r>
      <w:r w:rsidR="00F76AAE">
        <w:rPr>
          <w:rFonts w:cstheme="minorHAnsi"/>
          <w:noProof/>
          <w:sz w:val="24"/>
          <w:szCs w:val="24"/>
        </w:rPr>
        <w:t>in den</w:t>
      </w:r>
      <w:r w:rsidR="00F76AAE" w:rsidRPr="005A1D40">
        <w:rPr>
          <w:rFonts w:cstheme="minorHAnsi"/>
          <w:noProof/>
          <w:sz w:val="24"/>
          <w:szCs w:val="24"/>
        </w:rPr>
        <w:t xml:space="preserve"> </w:t>
      </w:r>
      <w:r w:rsidRPr="005A1D40">
        <w:rPr>
          <w:rFonts w:cstheme="minorHAnsi"/>
          <w:noProof/>
          <w:sz w:val="24"/>
          <w:szCs w:val="24"/>
        </w:rPr>
        <w:t xml:space="preserve">Pausen Ablauf, Taktik und die nächsten gemeinsamen Abenteuer im parallelen Umfeld ausführlich zu besprechen. Ich darf an dieser Stelle eine Mutter zitieren, die sich im Rahmen einer Elternberatung sorgte, dass </w:t>
      </w:r>
      <w:r w:rsidR="00606507" w:rsidRPr="005A1D40">
        <w:rPr>
          <w:rFonts w:cstheme="minorHAnsi"/>
          <w:noProof/>
          <w:sz w:val="24"/>
          <w:szCs w:val="24"/>
        </w:rPr>
        <w:t xml:space="preserve">sich </w:t>
      </w:r>
      <w:r w:rsidRPr="005A1D40">
        <w:rPr>
          <w:rFonts w:cstheme="minorHAnsi"/>
          <w:noProof/>
          <w:sz w:val="24"/>
          <w:szCs w:val="24"/>
        </w:rPr>
        <w:t xml:space="preserve">ihr Kind mit den Freunden ja „nur mehr über die Spiele, die sie am Computer gemeinsam spielen“ unterhalte. Aber genau dies birgt auch den Schatz dieser alternativen Realitäten. Hat man früher im Park Abenteuer erlebt und sich dann eingehend darüber </w:t>
      </w:r>
      <w:r w:rsidRPr="00AD3360">
        <w:rPr>
          <w:rFonts w:cstheme="minorHAnsi"/>
          <w:noProof/>
          <w:sz w:val="24"/>
          <w:szCs w:val="24"/>
        </w:rPr>
        <w:t xml:space="preserve">unterhalten und </w:t>
      </w:r>
      <w:r w:rsidR="00AD3360" w:rsidRPr="00517030">
        <w:rPr>
          <w:rFonts w:cstheme="minorHAnsi"/>
          <w:noProof/>
          <w:sz w:val="24"/>
          <w:szCs w:val="24"/>
        </w:rPr>
        <w:t>besprochen</w:t>
      </w:r>
      <w:r w:rsidRPr="00517030">
        <w:rPr>
          <w:rFonts w:cstheme="minorHAnsi"/>
          <w:noProof/>
          <w:sz w:val="24"/>
          <w:szCs w:val="24"/>
        </w:rPr>
        <w:t>, was am nächsten Tag geplant</w:t>
      </w:r>
      <w:r w:rsidRPr="005A1D40">
        <w:rPr>
          <w:rFonts w:cstheme="minorHAnsi"/>
          <w:noProof/>
          <w:sz w:val="24"/>
          <w:szCs w:val="24"/>
        </w:rPr>
        <w:t xml:space="preserve"> ist, ohne dass andere Themen den Eingang in den Inhalt der damaligen Unterhaltung fanden, so ist dies nun eben auch immer mehr die virtuelle Erlebniswelt. Der aktuelle Trend, diese beiden Welten via „virtual reality“ bzw. „augmented reality“ miteinander zu verbinden, regt wiederum die </w:t>
      </w:r>
      <w:r w:rsidR="00917655" w:rsidRPr="005A1D40">
        <w:rPr>
          <w:rFonts w:cstheme="minorHAnsi"/>
          <w:noProof/>
          <w:sz w:val="24"/>
          <w:szCs w:val="24"/>
        </w:rPr>
        <w:t>Digital N</w:t>
      </w:r>
      <w:r w:rsidRPr="005A1D40">
        <w:rPr>
          <w:rFonts w:cstheme="minorHAnsi"/>
          <w:noProof/>
          <w:sz w:val="24"/>
          <w:szCs w:val="24"/>
        </w:rPr>
        <w:t>atives dazu an, sich vermehrt auch wieder mit der realen Welt auseinander zu setzen. Allein wird im Stadtpark nun nicht mehr nach dem Piratenschatz, sondern eben nach Pikachu gesucht. Die Gemeinschaft der Suchenden allerdings ist größer, vernetzter und diversifizierter als je zuvor, was als Nach-</w:t>
      </w:r>
      <w:r w:rsidR="00F76AAE">
        <w:rPr>
          <w:rFonts w:cstheme="minorHAnsi"/>
          <w:noProof/>
          <w:sz w:val="24"/>
          <w:szCs w:val="24"/>
        </w:rPr>
        <w:t>,</w:t>
      </w:r>
      <w:r w:rsidRPr="005A1D40">
        <w:rPr>
          <w:rFonts w:cstheme="minorHAnsi"/>
          <w:noProof/>
          <w:sz w:val="24"/>
          <w:szCs w:val="24"/>
        </w:rPr>
        <w:t xml:space="preserve"> aber durchaus auch als Vorteil </w:t>
      </w:r>
      <w:r w:rsidR="00917655" w:rsidRPr="005A1D40">
        <w:rPr>
          <w:rFonts w:cstheme="minorHAnsi"/>
          <w:noProof/>
          <w:sz w:val="24"/>
          <w:szCs w:val="24"/>
        </w:rPr>
        <w:t xml:space="preserve">verstanden </w:t>
      </w:r>
      <w:r w:rsidRPr="005A1D40">
        <w:rPr>
          <w:rFonts w:cstheme="minorHAnsi"/>
          <w:noProof/>
          <w:sz w:val="24"/>
          <w:szCs w:val="24"/>
        </w:rPr>
        <w:t>werden kann und muss.</w:t>
      </w:r>
    </w:p>
    <w:p w14:paraId="1A8F1D30" w14:textId="77777777" w:rsidR="003B4EBA" w:rsidRPr="005A1D40" w:rsidRDefault="00C66B7D" w:rsidP="007D5D1C">
      <w:pPr>
        <w:rPr>
          <w:rFonts w:cstheme="minorHAnsi"/>
          <w:noProof/>
          <w:sz w:val="24"/>
          <w:szCs w:val="24"/>
        </w:rPr>
      </w:pPr>
      <w:r w:rsidRPr="005A1D40">
        <w:rPr>
          <w:rFonts w:cstheme="minorHAnsi"/>
          <w:noProof/>
          <w:sz w:val="24"/>
          <w:szCs w:val="24"/>
        </w:rPr>
        <w:lastRenderedPageBreak/>
        <w:t xml:space="preserve">So man davon ausgeht, dass virtuelle Beziehungen ähnlich stark wirken wie </w:t>
      </w:r>
      <w:r w:rsidR="00B16E7C" w:rsidRPr="005A1D40">
        <w:rPr>
          <w:rFonts w:cstheme="minorHAnsi"/>
          <w:noProof/>
          <w:sz w:val="24"/>
          <w:szCs w:val="24"/>
        </w:rPr>
        <w:t xml:space="preserve">in der Realität </w:t>
      </w:r>
      <w:r w:rsidRPr="005A1D40">
        <w:rPr>
          <w:rFonts w:cstheme="minorHAnsi"/>
          <w:noProof/>
          <w:sz w:val="24"/>
          <w:szCs w:val="24"/>
        </w:rPr>
        <w:t xml:space="preserve">erlebte Freudschaften bzw. diese sich durch das Verlagern der gemeinsamen Treffen vom Spiel- oder Fußballplatz hin zur virtuellen Welt oder dem virtuellen Spielfeld nur </w:t>
      </w:r>
      <w:r w:rsidR="00B16E7C" w:rsidRPr="005A1D40">
        <w:rPr>
          <w:rFonts w:cstheme="minorHAnsi"/>
          <w:noProof/>
          <w:sz w:val="24"/>
          <w:szCs w:val="24"/>
        </w:rPr>
        <w:t>hinsichtlich des</w:t>
      </w:r>
      <w:r w:rsidRPr="005A1D40">
        <w:rPr>
          <w:rFonts w:cstheme="minorHAnsi"/>
          <w:noProof/>
          <w:sz w:val="24"/>
          <w:szCs w:val="24"/>
        </w:rPr>
        <w:t xml:space="preserve"> Ort</w:t>
      </w:r>
      <w:r w:rsidR="00B16E7C" w:rsidRPr="005A1D40">
        <w:rPr>
          <w:rFonts w:cstheme="minorHAnsi"/>
          <w:noProof/>
          <w:sz w:val="24"/>
          <w:szCs w:val="24"/>
        </w:rPr>
        <w:t>s</w:t>
      </w:r>
      <w:r w:rsidRPr="005A1D40">
        <w:rPr>
          <w:rFonts w:cstheme="minorHAnsi"/>
          <w:noProof/>
          <w:sz w:val="24"/>
          <w:szCs w:val="24"/>
        </w:rPr>
        <w:t xml:space="preserve"> des Treffens tatsächlich ändern, so sind gerade die</w:t>
      </w:r>
      <w:r w:rsidR="00B16E7C" w:rsidRPr="005A1D40">
        <w:rPr>
          <w:rFonts w:cstheme="minorHAnsi"/>
          <w:noProof/>
          <w:sz w:val="24"/>
          <w:szCs w:val="24"/>
        </w:rPr>
        <w:t>se</w:t>
      </w:r>
      <w:r w:rsidRPr="005A1D40">
        <w:rPr>
          <w:rFonts w:cstheme="minorHAnsi"/>
          <w:noProof/>
          <w:sz w:val="24"/>
          <w:szCs w:val="24"/>
        </w:rPr>
        <w:t xml:space="preserve"> „zweigleisigen“ Beziehungen mindestens genauso gehaltvoll wie eben</w:t>
      </w:r>
      <w:r w:rsidR="00B16E7C" w:rsidRPr="005A1D40">
        <w:rPr>
          <w:rFonts w:cstheme="minorHAnsi"/>
          <w:noProof/>
          <w:sz w:val="24"/>
          <w:szCs w:val="24"/>
        </w:rPr>
        <w:t xml:space="preserve"> </w:t>
      </w:r>
      <w:r w:rsidRPr="005A1D40">
        <w:rPr>
          <w:rFonts w:cstheme="minorHAnsi"/>
          <w:noProof/>
          <w:sz w:val="24"/>
          <w:szCs w:val="24"/>
        </w:rPr>
        <w:t>jene, die ausschließlich auf der Plattform</w:t>
      </w:r>
      <w:r w:rsidR="00B16E7C" w:rsidRPr="005A1D40">
        <w:rPr>
          <w:rFonts w:cstheme="minorHAnsi"/>
          <w:noProof/>
          <w:sz w:val="24"/>
          <w:szCs w:val="24"/>
        </w:rPr>
        <w:t xml:space="preserve"> der Realität</w:t>
      </w:r>
      <w:r w:rsidRPr="005A1D40">
        <w:rPr>
          <w:rFonts w:cstheme="minorHAnsi"/>
          <w:noProof/>
          <w:sz w:val="24"/>
          <w:szCs w:val="24"/>
        </w:rPr>
        <w:t xml:space="preserve"> gelebt werden.</w:t>
      </w:r>
    </w:p>
    <w:p w14:paraId="7F5F82AA" w14:textId="29E53940" w:rsidR="007D5D1C" w:rsidRDefault="008C45CB" w:rsidP="008C45CB">
      <w:pPr>
        <w:pStyle w:val="berschrift2"/>
        <w:rPr>
          <w:rFonts w:asciiTheme="minorHAnsi" w:hAnsiTheme="minorHAnsi" w:cstheme="minorHAnsi"/>
          <w:sz w:val="24"/>
          <w:szCs w:val="24"/>
        </w:rPr>
      </w:pPr>
      <w:r w:rsidRPr="005A1D40">
        <w:rPr>
          <w:rFonts w:asciiTheme="minorHAnsi" w:hAnsiTheme="minorHAnsi" w:cstheme="minorHAnsi"/>
          <w:sz w:val="24"/>
          <w:szCs w:val="24"/>
        </w:rPr>
        <w:t xml:space="preserve">5.2 </w:t>
      </w:r>
      <w:r w:rsidR="007D5D1C" w:rsidRPr="005A1D40">
        <w:rPr>
          <w:rFonts w:asciiTheme="minorHAnsi" w:hAnsiTheme="minorHAnsi" w:cstheme="minorHAnsi"/>
          <w:sz w:val="24"/>
          <w:szCs w:val="24"/>
        </w:rPr>
        <w:t>Die Gefahren der Parallelwelten und des Verschwimmens mit der Realität</w:t>
      </w:r>
    </w:p>
    <w:p w14:paraId="59D22258" w14:textId="77777777" w:rsidR="00F76AAE" w:rsidRPr="00F76AAE" w:rsidRDefault="00F76AAE" w:rsidP="000A3B9C">
      <w:pPr>
        <w:spacing w:after="0"/>
      </w:pPr>
    </w:p>
    <w:p w14:paraId="31AE2F64" w14:textId="7023F9BC" w:rsidR="002F021E" w:rsidRPr="005A1D40" w:rsidRDefault="007D5D1C" w:rsidP="002F021E">
      <w:pPr>
        <w:rPr>
          <w:rFonts w:cstheme="minorHAnsi"/>
          <w:noProof/>
          <w:sz w:val="24"/>
          <w:szCs w:val="24"/>
        </w:rPr>
      </w:pPr>
      <w:r w:rsidRPr="005A1D40">
        <w:rPr>
          <w:rFonts w:cstheme="minorHAnsi"/>
          <w:sz w:val="24"/>
          <w:szCs w:val="24"/>
        </w:rPr>
        <w:t xml:space="preserve">In einer </w:t>
      </w:r>
      <w:r w:rsidR="00FF6DB9" w:rsidRPr="005A1D40">
        <w:rPr>
          <w:rFonts w:cstheme="minorHAnsi"/>
          <w:sz w:val="24"/>
          <w:szCs w:val="24"/>
        </w:rPr>
        <w:t xml:space="preserve">der aktuellsten </w:t>
      </w:r>
      <w:r w:rsidRPr="005A1D40">
        <w:rPr>
          <w:rFonts w:cstheme="minorHAnsi"/>
          <w:sz w:val="24"/>
          <w:szCs w:val="24"/>
        </w:rPr>
        <w:t>Untersuchung</w:t>
      </w:r>
      <w:r w:rsidR="00FF6DB9" w:rsidRPr="005A1D40">
        <w:rPr>
          <w:rFonts w:cstheme="minorHAnsi"/>
          <w:sz w:val="24"/>
          <w:szCs w:val="24"/>
        </w:rPr>
        <w:t>en zum Einfluss von Computerspielen auf die Hirnaktivität</w:t>
      </w:r>
      <w:r w:rsidR="00BD3B3D" w:rsidRPr="005A1D40">
        <w:rPr>
          <w:rFonts w:cstheme="minorHAnsi"/>
          <w:sz w:val="24"/>
          <w:szCs w:val="24"/>
        </w:rPr>
        <w:t xml:space="preserve"> und das Verhalten von Jugendlichen</w:t>
      </w:r>
      <w:r w:rsidR="00FF6DB9" w:rsidRPr="005A1D40">
        <w:rPr>
          <w:rFonts w:cstheme="minorHAnsi"/>
          <w:sz w:val="24"/>
          <w:szCs w:val="24"/>
        </w:rPr>
        <w:t xml:space="preserve"> </w:t>
      </w:r>
      <w:r w:rsidR="00433537" w:rsidRPr="005A1D40">
        <w:rPr>
          <w:rFonts w:cstheme="minorHAnsi"/>
          <w:sz w:val="24"/>
          <w:szCs w:val="24"/>
        </w:rPr>
        <w:t xml:space="preserve">postuliert Chiara </w:t>
      </w:r>
      <w:proofErr w:type="spellStart"/>
      <w:r w:rsidR="00433537" w:rsidRPr="005A1D40">
        <w:rPr>
          <w:rFonts w:cstheme="minorHAnsi"/>
          <w:sz w:val="24"/>
          <w:szCs w:val="24"/>
        </w:rPr>
        <w:t>Chiossi</w:t>
      </w:r>
      <w:proofErr w:type="spellEnd"/>
      <w:r w:rsidR="00433537" w:rsidRPr="005A1D40">
        <w:rPr>
          <w:rFonts w:cstheme="minorHAnsi"/>
          <w:sz w:val="24"/>
          <w:szCs w:val="24"/>
        </w:rPr>
        <w:t xml:space="preserve"> im Rahmen ihrer Dissertation , dass ein gewisser Einfluss zwar wahrnehmbar wäre, dieser allerdings jede Signifikanz verliere, sobald </w:t>
      </w:r>
      <w:r w:rsidR="00433537" w:rsidRPr="005A1D40">
        <w:rPr>
          <w:rStyle w:val="abstractshort"/>
          <w:rFonts w:cstheme="minorHAnsi"/>
          <w:sz w:val="24"/>
          <w:szCs w:val="24"/>
        </w:rPr>
        <w:t>Aspekte wie Persönlichkeit, Hirnphysiologie, neuronale Grundlagen und Genetik bei der Untersuchung Berücksichtigung erlangen</w:t>
      </w:r>
      <w:sdt>
        <w:sdtPr>
          <w:rPr>
            <w:rStyle w:val="abstractshort"/>
            <w:rFonts w:cstheme="minorHAnsi"/>
            <w:sz w:val="24"/>
            <w:szCs w:val="24"/>
          </w:rPr>
          <w:id w:val="-17239622"/>
          <w:citation/>
        </w:sdtPr>
        <w:sdtEndPr>
          <w:rPr>
            <w:rStyle w:val="abstractshort"/>
          </w:rPr>
        </w:sdtEndPr>
        <w:sdtContent>
          <w:r w:rsidR="008432DA" w:rsidRPr="005A1D40">
            <w:rPr>
              <w:rStyle w:val="abstractshort"/>
              <w:rFonts w:cstheme="minorHAnsi"/>
              <w:sz w:val="24"/>
              <w:szCs w:val="24"/>
            </w:rPr>
            <w:fldChar w:fldCharType="begin"/>
          </w:r>
          <w:r w:rsidR="00633A9F">
            <w:rPr>
              <w:rStyle w:val="abstractshort"/>
              <w:rFonts w:cstheme="minorHAnsi"/>
              <w:sz w:val="24"/>
              <w:szCs w:val="24"/>
            </w:rPr>
            <w:instrText xml:space="preserve">CITATION Chi13 \n  \t  \l 3079 </w:instrText>
          </w:r>
          <w:r w:rsidR="008432DA" w:rsidRPr="005A1D40">
            <w:rPr>
              <w:rStyle w:val="abstractshort"/>
              <w:rFonts w:cstheme="minorHAnsi"/>
              <w:sz w:val="24"/>
              <w:szCs w:val="24"/>
            </w:rPr>
            <w:fldChar w:fldCharType="separate"/>
          </w:r>
          <w:r w:rsidR="00633A9F">
            <w:rPr>
              <w:rStyle w:val="abstractshort"/>
              <w:rFonts w:cstheme="minorHAnsi"/>
              <w:noProof/>
              <w:sz w:val="24"/>
              <w:szCs w:val="24"/>
            </w:rPr>
            <w:t xml:space="preserve"> </w:t>
          </w:r>
          <w:r w:rsidR="00633A9F" w:rsidRPr="000A3B9C">
            <w:rPr>
              <w:rFonts w:cstheme="minorHAnsi"/>
              <w:noProof/>
              <w:sz w:val="24"/>
              <w:szCs w:val="24"/>
            </w:rPr>
            <w:t>(2013)</w:t>
          </w:r>
          <w:r w:rsidR="008432DA" w:rsidRPr="005A1D40">
            <w:rPr>
              <w:rStyle w:val="abstractshort"/>
              <w:rFonts w:cstheme="minorHAnsi"/>
              <w:sz w:val="24"/>
              <w:szCs w:val="24"/>
            </w:rPr>
            <w:fldChar w:fldCharType="end"/>
          </w:r>
        </w:sdtContent>
      </w:sdt>
      <w:r w:rsidR="00B16E7C" w:rsidRPr="005A1D40">
        <w:rPr>
          <w:rStyle w:val="abstractshort"/>
          <w:rFonts w:cstheme="minorHAnsi"/>
          <w:sz w:val="24"/>
          <w:szCs w:val="24"/>
        </w:rPr>
        <w:t xml:space="preserve">. </w:t>
      </w:r>
      <w:r w:rsidR="00433537" w:rsidRPr="005A1D40">
        <w:rPr>
          <w:rFonts w:cstheme="minorHAnsi"/>
          <w:sz w:val="24"/>
          <w:szCs w:val="24"/>
        </w:rPr>
        <w:t>Gleichzeitig ist wichtig zu erwähnen, dass sich die Untersuchungen zu</w:t>
      </w:r>
      <w:r w:rsidR="00521BD5" w:rsidRPr="005A1D40">
        <w:rPr>
          <w:rFonts w:cstheme="minorHAnsi"/>
          <w:sz w:val="24"/>
          <w:szCs w:val="24"/>
        </w:rPr>
        <w:t xml:space="preserve">r Auswirkung </w:t>
      </w:r>
      <w:r w:rsidR="00433537" w:rsidRPr="005A1D40">
        <w:rPr>
          <w:rFonts w:cstheme="minorHAnsi"/>
          <w:sz w:val="24"/>
          <w:szCs w:val="24"/>
        </w:rPr>
        <w:t xml:space="preserve">von virtuellen Welten auf das tatsächliche </w:t>
      </w:r>
      <w:r w:rsidR="00521BD5" w:rsidRPr="005A1D40">
        <w:rPr>
          <w:rFonts w:cstheme="minorHAnsi"/>
          <w:sz w:val="24"/>
          <w:szCs w:val="24"/>
        </w:rPr>
        <w:t xml:space="preserve">Erleben und </w:t>
      </w:r>
      <w:r w:rsidR="00433537" w:rsidRPr="005A1D40">
        <w:rPr>
          <w:rFonts w:cstheme="minorHAnsi"/>
          <w:sz w:val="24"/>
          <w:szCs w:val="24"/>
        </w:rPr>
        <w:t xml:space="preserve">Verhalten der Spieler in der beinahe ausschließlich mit diversen </w:t>
      </w:r>
      <w:r w:rsidR="002F021E" w:rsidRPr="005A1D40">
        <w:rPr>
          <w:rFonts w:cstheme="minorHAnsi"/>
          <w:sz w:val="24"/>
          <w:szCs w:val="24"/>
        </w:rPr>
        <w:t>„</w:t>
      </w:r>
      <w:r w:rsidR="00433537" w:rsidRPr="005A1D40">
        <w:rPr>
          <w:rFonts w:cstheme="minorHAnsi"/>
          <w:sz w:val="24"/>
          <w:szCs w:val="24"/>
        </w:rPr>
        <w:t>Ego-Shootern</w:t>
      </w:r>
      <w:r w:rsidR="002F021E" w:rsidRPr="005A1D40">
        <w:rPr>
          <w:rFonts w:cstheme="minorHAnsi"/>
          <w:sz w:val="24"/>
          <w:szCs w:val="24"/>
        </w:rPr>
        <w:t>“ beschäftigen.</w:t>
      </w:r>
      <w:r w:rsidR="004E58AC" w:rsidRPr="005A1D40">
        <w:rPr>
          <w:rFonts w:cstheme="minorHAnsi"/>
          <w:sz w:val="24"/>
          <w:szCs w:val="24"/>
        </w:rPr>
        <w:t xml:space="preserve"> Charakteristisch für diese Art von Spielen ist, dass sie den Spielern </w:t>
      </w:r>
      <w:r w:rsidR="00025734">
        <w:rPr>
          <w:rFonts w:cstheme="minorHAnsi"/>
          <w:sz w:val="24"/>
          <w:szCs w:val="24"/>
        </w:rPr>
        <w:t>s</w:t>
      </w:r>
      <w:r w:rsidR="00025734" w:rsidRPr="005A1D40">
        <w:rPr>
          <w:rFonts w:cstheme="minorHAnsi"/>
          <w:sz w:val="24"/>
          <w:szCs w:val="24"/>
        </w:rPr>
        <w:t>uggerieren</w:t>
      </w:r>
      <w:r w:rsidR="004E58AC" w:rsidRPr="005A1D40">
        <w:rPr>
          <w:rFonts w:cstheme="minorHAnsi"/>
          <w:sz w:val="24"/>
          <w:szCs w:val="24"/>
        </w:rPr>
        <w:t>, das Geschehen aus den Augen der Spielfigur zu erleben</w:t>
      </w:r>
      <w:r w:rsidR="006A24A4" w:rsidRPr="005A1D40">
        <w:rPr>
          <w:rFonts w:cstheme="minorHAnsi"/>
          <w:sz w:val="24"/>
          <w:szCs w:val="24"/>
        </w:rPr>
        <w:t xml:space="preserve">. Auf dem Bildschirm </w:t>
      </w:r>
      <w:r w:rsidR="00F76AAE">
        <w:rPr>
          <w:rFonts w:cstheme="minorHAnsi"/>
          <w:sz w:val="24"/>
          <w:szCs w:val="24"/>
        </w:rPr>
        <w:t>sind</w:t>
      </w:r>
      <w:r w:rsidR="00F76AAE" w:rsidRPr="005A1D40">
        <w:rPr>
          <w:rFonts w:cstheme="minorHAnsi"/>
          <w:sz w:val="24"/>
          <w:szCs w:val="24"/>
        </w:rPr>
        <w:t xml:space="preserve"> </w:t>
      </w:r>
      <w:r w:rsidR="006A24A4" w:rsidRPr="005A1D40">
        <w:rPr>
          <w:rFonts w:cstheme="minorHAnsi"/>
          <w:sz w:val="24"/>
          <w:szCs w:val="24"/>
        </w:rPr>
        <w:t xml:space="preserve">nicht die Spielfigur, sondern nur die Waffe bzw. </w:t>
      </w:r>
      <w:r w:rsidR="00F76AAE">
        <w:rPr>
          <w:rFonts w:cstheme="minorHAnsi"/>
          <w:sz w:val="24"/>
          <w:szCs w:val="24"/>
        </w:rPr>
        <w:t>die</w:t>
      </w:r>
      <w:r w:rsidR="00F76AAE" w:rsidRPr="005A1D40">
        <w:rPr>
          <w:rFonts w:cstheme="minorHAnsi"/>
          <w:sz w:val="24"/>
          <w:szCs w:val="24"/>
        </w:rPr>
        <w:t xml:space="preserve"> </w:t>
      </w:r>
      <w:r w:rsidR="006A24A4" w:rsidRPr="005A1D40">
        <w:rPr>
          <w:rFonts w:cstheme="minorHAnsi"/>
          <w:sz w:val="24"/>
          <w:szCs w:val="24"/>
        </w:rPr>
        <w:t>Hände</w:t>
      </w:r>
      <w:r w:rsidR="00F76AAE">
        <w:rPr>
          <w:rFonts w:cstheme="minorHAnsi"/>
          <w:sz w:val="24"/>
          <w:szCs w:val="24"/>
        </w:rPr>
        <w:t xml:space="preserve"> der Spielfigur</w:t>
      </w:r>
      <w:r w:rsidR="006A24A4" w:rsidRPr="005A1D40">
        <w:rPr>
          <w:rFonts w:cstheme="minorHAnsi"/>
          <w:sz w:val="24"/>
          <w:szCs w:val="24"/>
        </w:rPr>
        <w:t xml:space="preserve"> zu sehen, was das Gefühl des tatsächlichen Erlebens der Spielsituation verstärken soll.</w:t>
      </w:r>
      <w:r w:rsidR="008432DA" w:rsidRPr="005A1D40">
        <w:rPr>
          <w:rFonts w:cstheme="minorHAnsi"/>
          <w:noProof/>
          <w:sz w:val="24"/>
          <w:szCs w:val="24"/>
        </w:rPr>
        <w:t xml:space="preserve"> (ebd., 2013)</w:t>
      </w:r>
    </w:p>
    <w:p w14:paraId="025CD936" w14:textId="77777777" w:rsidR="00433537" w:rsidRPr="005A1D40" w:rsidRDefault="002F021E" w:rsidP="007D5D1C">
      <w:pPr>
        <w:rPr>
          <w:rFonts w:cstheme="minorHAnsi"/>
          <w:sz w:val="24"/>
          <w:szCs w:val="24"/>
        </w:rPr>
      </w:pPr>
      <w:r w:rsidRPr="005A1D40">
        <w:rPr>
          <w:rFonts w:cstheme="minorHAnsi"/>
          <w:sz w:val="24"/>
          <w:szCs w:val="24"/>
        </w:rPr>
        <w:t>Diese Ego-Shooter werden wohl</w:t>
      </w:r>
      <w:r w:rsidR="00433537" w:rsidRPr="005A1D40">
        <w:rPr>
          <w:rFonts w:cstheme="minorHAnsi"/>
          <w:sz w:val="24"/>
          <w:szCs w:val="24"/>
        </w:rPr>
        <w:t xml:space="preserve"> </w:t>
      </w:r>
      <w:r w:rsidR="00B16E7C" w:rsidRPr="005A1D40">
        <w:rPr>
          <w:rFonts w:cstheme="minorHAnsi"/>
          <w:sz w:val="24"/>
          <w:szCs w:val="24"/>
        </w:rPr>
        <w:t>deswegen</w:t>
      </w:r>
      <w:r w:rsidRPr="005A1D40">
        <w:rPr>
          <w:rFonts w:cstheme="minorHAnsi"/>
          <w:sz w:val="24"/>
          <w:szCs w:val="24"/>
        </w:rPr>
        <w:t xml:space="preserve"> zum Inhalt der meisten Studien über den Einfluss der Spielewelt auf die im Verhalten beobachtbaren Veränderungen</w:t>
      </w:r>
      <w:r w:rsidR="00433537" w:rsidRPr="005A1D40">
        <w:rPr>
          <w:rFonts w:cstheme="minorHAnsi"/>
          <w:sz w:val="24"/>
          <w:szCs w:val="24"/>
        </w:rPr>
        <w:t>, da</w:t>
      </w:r>
      <w:r w:rsidRPr="005A1D40">
        <w:rPr>
          <w:rFonts w:cstheme="minorHAnsi"/>
          <w:sz w:val="24"/>
          <w:szCs w:val="24"/>
        </w:rPr>
        <w:t xml:space="preserve"> solche</w:t>
      </w:r>
      <w:r w:rsidR="00433537" w:rsidRPr="005A1D40">
        <w:rPr>
          <w:rFonts w:cstheme="minorHAnsi"/>
          <w:sz w:val="24"/>
          <w:szCs w:val="24"/>
        </w:rPr>
        <w:t xml:space="preserve"> </w:t>
      </w:r>
      <w:r w:rsidR="00600B2D" w:rsidRPr="005A1D40">
        <w:rPr>
          <w:rFonts w:cstheme="minorHAnsi"/>
          <w:sz w:val="24"/>
          <w:szCs w:val="24"/>
        </w:rPr>
        <w:t>Spiele mit aggressiven Inhalten</w:t>
      </w:r>
      <w:r w:rsidR="00433537" w:rsidRPr="005A1D40">
        <w:rPr>
          <w:rFonts w:cstheme="minorHAnsi"/>
          <w:sz w:val="24"/>
          <w:szCs w:val="24"/>
        </w:rPr>
        <w:t xml:space="preserve"> medial häufig als Ursache diverse</w:t>
      </w:r>
      <w:r w:rsidR="00600B2D" w:rsidRPr="005A1D40">
        <w:rPr>
          <w:rFonts w:cstheme="minorHAnsi"/>
          <w:sz w:val="24"/>
          <w:szCs w:val="24"/>
        </w:rPr>
        <w:t>r</w:t>
      </w:r>
      <w:r w:rsidR="00433537" w:rsidRPr="005A1D40">
        <w:rPr>
          <w:rFonts w:cstheme="minorHAnsi"/>
          <w:sz w:val="24"/>
          <w:szCs w:val="24"/>
        </w:rPr>
        <w:t xml:space="preserve"> Gewalt</w:t>
      </w:r>
      <w:r w:rsidR="00600B2D" w:rsidRPr="005A1D40">
        <w:rPr>
          <w:rFonts w:cstheme="minorHAnsi"/>
          <w:sz w:val="24"/>
          <w:szCs w:val="24"/>
        </w:rPr>
        <w:t>taten</w:t>
      </w:r>
      <w:r w:rsidR="00433537" w:rsidRPr="005A1D40">
        <w:rPr>
          <w:rFonts w:cstheme="minorHAnsi"/>
          <w:sz w:val="24"/>
          <w:szCs w:val="24"/>
        </w:rPr>
        <w:t xml:space="preserve"> </w:t>
      </w:r>
      <w:r w:rsidR="00600B2D" w:rsidRPr="005A1D40">
        <w:rPr>
          <w:rFonts w:cstheme="minorHAnsi"/>
          <w:sz w:val="24"/>
          <w:szCs w:val="24"/>
        </w:rPr>
        <w:t>vor den Vorhang geholt werden.</w:t>
      </w:r>
    </w:p>
    <w:p w14:paraId="3F05A3D7" w14:textId="0279D337" w:rsidR="006A24A4" w:rsidRPr="005A1D40" w:rsidRDefault="00433537" w:rsidP="007D5D1C">
      <w:pPr>
        <w:rPr>
          <w:rFonts w:cstheme="minorHAnsi"/>
          <w:sz w:val="24"/>
          <w:szCs w:val="24"/>
        </w:rPr>
      </w:pPr>
      <w:r w:rsidRPr="005A1D40">
        <w:rPr>
          <w:rFonts w:cstheme="minorHAnsi"/>
          <w:sz w:val="24"/>
          <w:szCs w:val="24"/>
        </w:rPr>
        <w:t xml:space="preserve">Sherry et al. </w:t>
      </w:r>
      <w:r w:rsidR="003C01CA" w:rsidRPr="005A1D40">
        <w:rPr>
          <w:rFonts w:cstheme="minorHAnsi"/>
          <w:sz w:val="24"/>
          <w:szCs w:val="24"/>
        </w:rPr>
        <w:t>u</w:t>
      </w:r>
      <w:r w:rsidR="002E0912" w:rsidRPr="005A1D40">
        <w:rPr>
          <w:rFonts w:cstheme="minorHAnsi"/>
          <w:sz w:val="24"/>
          <w:szCs w:val="24"/>
        </w:rPr>
        <w:t>ntersuchte</w:t>
      </w:r>
      <w:r w:rsidR="003C01CA" w:rsidRPr="005A1D40">
        <w:rPr>
          <w:rFonts w:cstheme="minorHAnsi"/>
          <w:sz w:val="24"/>
          <w:szCs w:val="24"/>
        </w:rPr>
        <w:t>n</w:t>
      </w:r>
      <w:r w:rsidR="002E0912" w:rsidRPr="005A1D40">
        <w:rPr>
          <w:rFonts w:cstheme="minorHAnsi"/>
          <w:sz w:val="24"/>
          <w:szCs w:val="24"/>
        </w:rPr>
        <w:t xml:space="preserve"> 2001 die Effekte von Computerspielen wie „</w:t>
      </w:r>
      <w:proofErr w:type="spellStart"/>
      <w:r w:rsidR="002E0912" w:rsidRPr="005A1D40">
        <w:rPr>
          <w:rFonts w:cstheme="minorHAnsi"/>
          <w:sz w:val="24"/>
          <w:szCs w:val="24"/>
        </w:rPr>
        <w:t>Mortal</w:t>
      </w:r>
      <w:proofErr w:type="spellEnd"/>
      <w:r w:rsidR="002E0912" w:rsidRPr="005A1D40">
        <w:rPr>
          <w:rFonts w:cstheme="minorHAnsi"/>
          <w:sz w:val="24"/>
          <w:szCs w:val="24"/>
        </w:rPr>
        <w:t xml:space="preserve"> </w:t>
      </w:r>
      <w:proofErr w:type="spellStart"/>
      <w:r w:rsidR="002E0912" w:rsidRPr="005A1D40">
        <w:rPr>
          <w:rFonts w:cstheme="minorHAnsi"/>
          <w:sz w:val="24"/>
          <w:szCs w:val="24"/>
        </w:rPr>
        <w:t>Kombat</w:t>
      </w:r>
      <w:proofErr w:type="spellEnd"/>
      <w:r w:rsidR="002E0912" w:rsidRPr="005A1D40">
        <w:rPr>
          <w:rFonts w:cstheme="minorHAnsi"/>
          <w:sz w:val="24"/>
          <w:szCs w:val="24"/>
        </w:rPr>
        <w:t>“ und „</w:t>
      </w:r>
      <w:proofErr w:type="spellStart"/>
      <w:r w:rsidR="002E0912" w:rsidRPr="005A1D40">
        <w:rPr>
          <w:rFonts w:cstheme="minorHAnsi"/>
          <w:sz w:val="24"/>
          <w:szCs w:val="24"/>
        </w:rPr>
        <w:t>Doom</w:t>
      </w:r>
      <w:proofErr w:type="spellEnd"/>
      <w:r w:rsidR="002E0912" w:rsidRPr="005A1D40">
        <w:rPr>
          <w:rFonts w:cstheme="minorHAnsi"/>
          <w:sz w:val="24"/>
          <w:szCs w:val="24"/>
        </w:rPr>
        <w:t>“ im Hinblick auf des Verhalten der jeweiligen Spieler</w:t>
      </w:r>
      <w:r w:rsidR="00F76AAE">
        <w:rPr>
          <w:rFonts w:cstheme="minorHAnsi"/>
          <w:sz w:val="24"/>
          <w:szCs w:val="24"/>
        </w:rPr>
        <w:t>,</w:t>
      </w:r>
      <w:r w:rsidR="002E0912" w:rsidRPr="005A1D40">
        <w:rPr>
          <w:rFonts w:cstheme="minorHAnsi"/>
          <w:sz w:val="24"/>
          <w:szCs w:val="24"/>
        </w:rPr>
        <w:t xml:space="preserve"> indem </w:t>
      </w:r>
      <w:r w:rsidR="00517030">
        <w:rPr>
          <w:rFonts w:cstheme="minorHAnsi"/>
          <w:sz w:val="24"/>
          <w:szCs w:val="24"/>
        </w:rPr>
        <w:t>sie</w:t>
      </w:r>
      <w:r w:rsidR="002E0912" w:rsidRPr="005A1D40">
        <w:rPr>
          <w:rFonts w:cstheme="minorHAnsi"/>
          <w:sz w:val="24"/>
          <w:szCs w:val="24"/>
        </w:rPr>
        <w:t xml:space="preserve"> etwa 30 vorliegende Studien zusammenfasste</w:t>
      </w:r>
      <w:r w:rsidR="005D469D">
        <w:rPr>
          <w:rFonts w:cstheme="minorHAnsi"/>
          <w:sz w:val="24"/>
          <w:szCs w:val="24"/>
        </w:rPr>
        <w:t>n</w:t>
      </w:r>
      <w:r w:rsidR="002E0912" w:rsidRPr="005A1D40">
        <w:rPr>
          <w:rFonts w:cstheme="minorHAnsi"/>
          <w:sz w:val="24"/>
          <w:szCs w:val="24"/>
        </w:rPr>
        <w:t xml:space="preserve"> und kam</w:t>
      </w:r>
      <w:r w:rsidR="005D469D">
        <w:rPr>
          <w:rFonts w:cstheme="minorHAnsi"/>
          <w:sz w:val="24"/>
          <w:szCs w:val="24"/>
        </w:rPr>
        <w:t>en</w:t>
      </w:r>
      <w:r w:rsidR="002E0912" w:rsidRPr="005A1D40">
        <w:rPr>
          <w:rFonts w:cstheme="minorHAnsi"/>
          <w:sz w:val="24"/>
          <w:szCs w:val="24"/>
        </w:rPr>
        <w:t xml:space="preserve"> zu dem Ergebnis, dass die Dauer</w:t>
      </w:r>
      <w:r w:rsidR="005D469D">
        <w:rPr>
          <w:rFonts w:cstheme="minorHAnsi"/>
          <w:sz w:val="24"/>
          <w:szCs w:val="24"/>
        </w:rPr>
        <w:t xml:space="preserve"> des Spielens</w:t>
      </w:r>
      <w:r w:rsidR="002E0912" w:rsidRPr="005A1D40">
        <w:rPr>
          <w:rFonts w:cstheme="minorHAnsi"/>
          <w:sz w:val="24"/>
          <w:szCs w:val="24"/>
        </w:rPr>
        <w:t xml:space="preserve"> negativ mit dem Anstieg von Aggressivität korreliert. Personen, die also einen langen Zeitraum ein Computerspiel mit Gewaltinhalten spielten, zeigten weniger Faktoren der Aggressivität als jene, die nur über einen kurzen Zeitraum das</w:t>
      </w:r>
      <w:r w:rsidR="00BA3849" w:rsidRPr="005A1D40">
        <w:rPr>
          <w:rFonts w:cstheme="minorHAnsi"/>
          <w:sz w:val="24"/>
          <w:szCs w:val="24"/>
        </w:rPr>
        <w:t xml:space="preserve"> gleiche</w:t>
      </w:r>
      <w:r w:rsidR="002E0912" w:rsidRPr="005A1D40">
        <w:rPr>
          <w:rFonts w:cstheme="minorHAnsi"/>
          <w:sz w:val="24"/>
          <w:szCs w:val="24"/>
        </w:rPr>
        <w:t xml:space="preserve"> Spiel spielten</w:t>
      </w:r>
      <w:r w:rsidR="004E58AC" w:rsidRPr="005A1D40">
        <w:rPr>
          <w:rFonts w:cstheme="minorHAnsi"/>
          <w:sz w:val="24"/>
          <w:szCs w:val="24"/>
        </w:rPr>
        <w:t xml:space="preserve"> </w:t>
      </w:r>
      <w:sdt>
        <w:sdtPr>
          <w:rPr>
            <w:rFonts w:cstheme="minorHAnsi"/>
            <w:sz w:val="24"/>
            <w:szCs w:val="24"/>
          </w:rPr>
          <w:id w:val="849834020"/>
          <w:citation/>
        </w:sdtPr>
        <w:sdtEndPr/>
        <w:sdtContent>
          <w:r w:rsidR="00521BD5" w:rsidRPr="005A1D40">
            <w:rPr>
              <w:rFonts w:cstheme="minorHAnsi"/>
              <w:sz w:val="24"/>
              <w:szCs w:val="24"/>
            </w:rPr>
            <w:fldChar w:fldCharType="begin"/>
          </w:r>
          <w:r w:rsidR="00521BD5" w:rsidRPr="005A1D40">
            <w:rPr>
              <w:rFonts w:cstheme="minorHAnsi"/>
              <w:sz w:val="24"/>
              <w:szCs w:val="24"/>
            </w:rPr>
            <w:instrText xml:space="preserve"> CITATION She01 \l 3079 </w:instrText>
          </w:r>
          <w:r w:rsidR="00521BD5" w:rsidRPr="005A1D40">
            <w:rPr>
              <w:rFonts w:cstheme="minorHAnsi"/>
              <w:sz w:val="24"/>
              <w:szCs w:val="24"/>
            </w:rPr>
            <w:fldChar w:fldCharType="separate"/>
          </w:r>
          <w:r w:rsidR="005D469D" w:rsidRPr="005D469D">
            <w:rPr>
              <w:rFonts w:cstheme="minorHAnsi"/>
              <w:noProof/>
              <w:sz w:val="24"/>
              <w:szCs w:val="24"/>
            </w:rPr>
            <w:t>(Sherry, 2001)</w:t>
          </w:r>
          <w:r w:rsidR="00521BD5" w:rsidRPr="005A1D40">
            <w:rPr>
              <w:rFonts w:cstheme="minorHAnsi"/>
              <w:sz w:val="24"/>
              <w:szCs w:val="24"/>
            </w:rPr>
            <w:fldChar w:fldCharType="end"/>
          </w:r>
        </w:sdtContent>
      </w:sdt>
      <w:r w:rsidR="00F76AAE">
        <w:rPr>
          <w:rFonts w:cstheme="minorHAnsi"/>
          <w:sz w:val="24"/>
          <w:szCs w:val="24"/>
        </w:rPr>
        <w:t>.</w:t>
      </w:r>
      <w:r w:rsidR="006A24A4" w:rsidRPr="005A1D40">
        <w:rPr>
          <w:rFonts w:cstheme="minorHAnsi"/>
          <w:sz w:val="24"/>
          <w:szCs w:val="24"/>
        </w:rPr>
        <w:br/>
      </w:r>
      <w:r w:rsidR="00521BD5" w:rsidRPr="005A1D40">
        <w:rPr>
          <w:rFonts w:cstheme="minorHAnsi"/>
          <w:sz w:val="24"/>
          <w:szCs w:val="24"/>
        </w:rPr>
        <w:t xml:space="preserve">Zu Anfang wird die dargestellte Gewalt dementsprechend also auch mit einem messbar </w:t>
      </w:r>
      <w:r w:rsidR="00025734" w:rsidRPr="005A1D40">
        <w:rPr>
          <w:rFonts w:cstheme="minorHAnsi"/>
          <w:sz w:val="24"/>
          <w:szCs w:val="24"/>
        </w:rPr>
        <w:t>höhere</w:t>
      </w:r>
      <w:r w:rsidR="00025734">
        <w:rPr>
          <w:rFonts w:cstheme="minorHAnsi"/>
          <w:sz w:val="24"/>
          <w:szCs w:val="24"/>
        </w:rPr>
        <w:t>n</w:t>
      </w:r>
      <w:r w:rsidR="00025734" w:rsidRPr="005A1D40">
        <w:rPr>
          <w:rFonts w:cstheme="minorHAnsi"/>
          <w:sz w:val="24"/>
          <w:szCs w:val="24"/>
        </w:rPr>
        <w:t xml:space="preserve"> </w:t>
      </w:r>
      <w:r w:rsidR="00521BD5" w:rsidRPr="005A1D40">
        <w:rPr>
          <w:rFonts w:cstheme="minorHAnsi"/>
          <w:sz w:val="24"/>
          <w:szCs w:val="24"/>
        </w:rPr>
        <w:t>Aggressivitätslevel beantwortet, wobei dieser Effekt eventuell aufgrund der stattgefundenen Realitätsprüfung an Einfluss verliert.</w:t>
      </w:r>
    </w:p>
    <w:p w14:paraId="566B43ED" w14:textId="77777777" w:rsidR="002E0912" w:rsidRPr="005A1D40" w:rsidRDefault="002E0912" w:rsidP="007D5D1C">
      <w:pPr>
        <w:rPr>
          <w:rFonts w:cstheme="minorHAnsi"/>
          <w:sz w:val="24"/>
          <w:szCs w:val="24"/>
        </w:rPr>
      </w:pPr>
      <w:r w:rsidRPr="005A1D40">
        <w:rPr>
          <w:rFonts w:cstheme="minorHAnsi"/>
          <w:sz w:val="24"/>
          <w:szCs w:val="24"/>
        </w:rPr>
        <w:t>Zu bedenken ist hierbei</w:t>
      </w:r>
      <w:r w:rsidR="00D5178C" w:rsidRPr="005A1D40">
        <w:rPr>
          <w:rFonts w:cstheme="minorHAnsi"/>
          <w:sz w:val="24"/>
          <w:szCs w:val="24"/>
        </w:rPr>
        <w:t xml:space="preserve"> allerdings</w:t>
      </w:r>
      <w:r w:rsidR="00BA3849" w:rsidRPr="005A1D40">
        <w:rPr>
          <w:rFonts w:cstheme="minorHAnsi"/>
          <w:sz w:val="24"/>
          <w:szCs w:val="24"/>
        </w:rPr>
        <w:t xml:space="preserve"> durchaus</w:t>
      </w:r>
      <w:r w:rsidRPr="005A1D40">
        <w:rPr>
          <w:rFonts w:cstheme="minorHAnsi"/>
          <w:sz w:val="24"/>
          <w:szCs w:val="24"/>
        </w:rPr>
        <w:t xml:space="preserve">, dass die </w:t>
      </w:r>
      <w:r w:rsidR="00D925F2" w:rsidRPr="005A1D40">
        <w:rPr>
          <w:rFonts w:cstheme="minorHAnsi"/>
          <w:sz w:val="24"/>
          <w:szCs w:val="24"/>
        </w:rPr>
        <w:t xml:space="preserve">Darstellung </w:t>
      </w:r>
      <w:r w:rsidRPr="005A1D40">
        <w:rPr>
          <w:rFonts w:cstheme="minorHAnsi"/>
          <w:sz w:val="24"/>
          <w:szCs w:val="24"/>
        </w:rPr>
        <w:t xml:space="preserve">von Gewalt in den untersuchten Spielen in den vergangenen Jahren deutlich an Nähe zur Realität </w:t>
      </w:r>
      <w:r w:rsidR="00D925F2" w:rsidRPr="005A1D40">
        <w:rPr>
          <w:rFonts w:cstheme="minorHAnsi"/>
          <w:sz w:val="24"/>
          <w:szCs w:val="24"/>
        </w:rPr>
        <w:t xml:space="preserve">zugenommen </w:t>
      </w:r>
      <w:r w:rsidRPr="005A1D40">
        <w:rPr>
          <w:rFonts w:cstheme="minorHAnsi"/>
          <w:sz w:val="24"/>
          <w:szCs w:val="24"/>
        </w:rPr>
        <w:t xml:space="preserve">hat. </w:t>
      </w:r>
      <w:r w:rsidR="00D5178C" w:rsidRPr="005A1D40">
        <w:rPr>
          <w:rFonts w:cstheme="minorHAnsi"/>
          <w:sz w:val="24"/>
          <w:szCs w:val="24"/>
        </w:rPr>
        <w:t xml:space="preserve">Zur </w:t>
      </w:r>
      <w:r w:rsidR="00D925F2" w:rsidRPr="005A1D40">
        <w:rPr>
          <w:rFonts w:cstheme="minorHAnsi"/>
          <w:sz w:val="24"/>
          <w:szCs w:val="24"/>
        </w:rPr>
        <w:t xml:space="preserve">Illustration sei </w:t>
      </w:r>
      <w:r w:rsidR="00D5178C" w:rsidRPr="005A1D40">
        <w:rPr>
          <w:rFonts w:cstheme="minorHAnsi"/>
          <w:sz w:val="24"/>
          <w:szCs w:val="24"/>
        </w:rPr>
        <w:t xml:space="preserve">ein Vergleich der </w:t>
      </w:r>
      <w:r w:rsidR="00D925F2" w:rsidRPr="005A1D40">
        <w:rPr>
          <w:rFonts w:cstheme="minorHAnsi"/>
          <w:sz w:val="24"/>
          <w:szCs w:val="24"/>
        </w:rPr>
        <w:t xml:space="preserve">Visualisierung von </w:t>
      </w:r>
      <w:r w:rsidR="00D5178C" w:rsidRPr="005A1D40">
        <w:rPr>
          <w:rFonts w:cstheme="minorHAnsi"/>
          <w:sz w:val="24"/>
          <w:szCs w:val="24"/>
        </w:rPr>
        <w:t>Gewalt im Spiel „</w:t>
      </w:r>
      <w:proofErr w:type="spellStart"/>
      <w:r w:rsidR="00D5178C" w:rsidRPr="005A1D40">
        <w:rPr>
          <w:rFonts w:cstheme="minorHAnsi"/>
          <w:sz w:val="24"/>
          <w:szCs w:val="24"/>
        </w:rPr>
        <w:t>Mortal</w:t>
      </w:r>
      <w:proofErr w:type="spellEnd"/>
      <w:r w:rsidR="00D5178C" w:rsidRPr="005A1D40">
        <w:rPr>
          <w:rFonts w:cstheme="minorHAnsi"/>
          <w:sz w:val="24"/>
          <w:szCs w:val="24"/>
        </w:rPr>
        <w:t xml:space="preserve"> </w:t>
      </w:r>
      <w:proofErr w:type="spellStart"/>
      <w:r w:rsidR="00D5178C" w:rsidRPr="005A1D40">
        <w:rPr>
          <w:rFonts w:cstheme="minorHAnsi"/>
          <w:sz w:val="24"/>
          <w:szCs w:val="24"/>
        </w:rPr>
        <w:t>Kombat</w:t>
      </w:r>
      <w:proofErr w:type="spellEnd"/>
      <w:r w:rsidR="00D925F2" w:rsidRPr="005A1D40">
        <w:rPr>
          <w:rFonts w:cstheme="minorHAnsi"/>
          <w:sz w:val="24"/>
          <w:szCs w:val="24"/>
        </w:rPr>
        <w:t xml:space="preserve"> </w:t>
      </w:r>
      <w:proofErr w:type="spellStart"/>
      <w:r w:rsidR="00D5178C" w:rsidRPr="005A1D40">
        <w:rPr>
          <w:rFonts w:cstheme="minorHAnsi"/>
          <w:sz w:val="24"/>
          <w:szCs w:val="24"/>
        </w:rPr>
        <w:t>Trilogy</w:t>
      </w:r>
      <w:proofErr w:type="spellEnd"/>
      <w:r w:rsidR="00D925F2" w:rsidRPr="005A1D40">
        <w:rPr>
          <w:rFonts w:cstheme="minorHAnsi"/>
          <w:sz w:val="24"/>
          <w:szCs w:val="24"/>
        </w:rPr>
        <w:t>“</w:t>
      </w:r>
      <w:r w:rsidR="00D5178C" w:rsidRPr="005A1D40">
        <w:rPr>
          <w:rFonts w:cstheme="minorHAnsi"/>
          <w:sz w:val="24"/>
          <w:szCs w:val="24"/>
        </w:rPr>
        <w:t xml:space="preserve">, das im Jahr 1997 erschien und </w:t>
      </w:r>
      <w:r w:rsidR="00D925F2" w:rsidRPr="005A1D40">
        <w:rPr>
          <w:rFonts w:cstheme="minorHAnsi"/>
          <w:sz w:val="24"/>
          <w:szCs w:val="24"/>
        </w:rPr>
        <w:t xml:space="preserve">die </w:t>
      </w:r>
      <w:r w:rsidR="00D5178C" w:rsidRPr="005A1D40">
        <w:rPr>
          <w:rFonts w:cstheme="minorHAnsi"/>
          <w:sz w:val="24"/>
          <w:szCs w:val="24"/>
        </w:rPr>
        <w:t xml:space="preserve">zum Zeitpunkt der oben </w:t>
      </w:r>
      <w:r w:rsidR="00D925F2" w:rsidRPr="005A1D40">
        <w:rPr>
          <w:rFonts w:cstheme="minorHAnsi"/>
          <w:sz w:val="24"/>
          <w:szCs w:val="24"/>
        </w:rPr>
        <w:t xml:space="preserve">angeführten </w:t>
      </w:r>
      <w:r w:rsidR="00D5178C" w:rsidRPr="005A1D40">
        <w:rPr>
          <w:rFonts w:cstheme="minorHAnsi"/>
          <w:sz w:val="24"/>
          <w:szCs w:val="24"/>
        </w:rPr>
        <w:t xml:space="preserve">Studie die aktuelle Version der </w:t>
      </w:r>
      <w:proofErr w:type="spellStart"/>
      <w:r w:rsidR="00D5178C" w:rsidRPr="005A1D40">
        <w:rPr>
          <w:rFonts w:cstheme="minorHAnsi"/>
          <w:sz w:val="24"/>
          <w:szCs w:val="24"/>
        </w:rPr>
        <w:t>Mortal</w:t>
      </w:r>
      <w:proofErr w:type="spellEnd"/>
      <w:r w:rsidR="00D5178C" w:rsidRPr="005A1D40">
        <w:rPr>
          <w:rFonts w:cstheme="minorHAnsi"/>
          <w:sz w:val="24"/>
          <w:szCs w:val="24"/>
        </w:rPr>
        <w:t xml:space="preserve"> </w:t>
      </w:r>
      <w:proofErr w:type="spellStart"/>
      <w:r w:rsidR="00D5178C" w:rsidRPr="005A1D40">
        <w:rPr>
          <w:rFonts w:cstheme="minorHAnsi"/>
          <w:sz w:val="24"/>
          <w:szCs w:val="24"/>
        </w:rPr>
        <w:t>Kombat</w:t>
      </w:r>
      <w:proofErr w:type="spellEnd"/>
      <w:r w:rsidR="00D5178C" w:rsidRPr="005A1D40">
        <w:rPr>
          <w:rFonts w:cstheme="minorHAnsi"/>
          <w:sz w:val="24"/>
          <w:szCs w:val="24"/>
        </w:rPr>
        <w:t>-Reihe darstellte</w:t>
      </w:r>
      <w:r w:rsidR="00D925F2" w:rsidRPr="005A1D40">
        <w:rPr>
          <w:rFonts w:cstheme="minorHAnsi"/>
          <w:sz w:val="24"/>
          <w:szCs w:val="24"/>
        </w:rPr>
        <w:t>,</w:t>
      </w:r>
      <w:r w:rsidR="00D5178C" w:rsidRPr="005A1D40">
        <w:rPr>
          <w:rFonts w:cstheme="minorHAnsi"/>
          <w:sz w:val="24"/>
          <w:szCs w:val="24"/>
        </w:rPr>
        <w:t xml:space="preserve"> und der im Jahr 2015 erschienenen Version </w:t>
      </w:r>
      <w:proofErr w:type="spellStart"/>
      <w:r w:rsidR="00D5178C" w:rsidRPr="005A1D40">
        <w:rPr>
          <w:rFonts w:cstheme="minorHAnsi"/>
          <w:sz w:val="24"/>
          <w:szCs w:val="24"/>
        </w:rPr>
        <w:t>Mortal</w:t>
      </w:r>
      <w:proofErr w:type="spellEnd"/>
      <w:r w:rsidR="00D5178C" w:rsidRPr="005A1D40">
        <w:rPr>
          <w:rFonts w:cstheme="minorHAnsi"/>
          <w:sz w:val="24"/>
          <w:szCs w:val="24"/>
        </w:rPr>
        <w:t xml:space="preserve"> </w:t>
      </w:r>
      <w:proofErr w:type="spellStart"/>
      <w:r w:rsidR="00D5178C" w:rsidRPr="005A1D40">
        <w:rPr>
          <w:rFonts w:cstheme="minorHAnsi"/>
          <w:sz w:val="24"/>
          <w:szCs w:val="24"/>
        </w:rPr>
        <w:t>Kombat</w:t>
      </w:r>
      <w:proofErr w:type="spellEnd"/>
      <w:r w:rsidR="00D5178C" w:rsidRPr="005A1D40">
        <w:rPr>
          <w:rFonts w:cstheme="minorHAnsi"/>
          <w:sz w:val="24"/>
          <w:szCs w:val="24"/>
        </w:rPr>
        <w:t xml:space="preserve"> X. </w:t>
      </w:r>
      <w:r w:rsidR="004E58AC" w:rsidRPr="005A1D40">
        <w:rPr>
          <w:rFonts w:cstheme="minorHAnsi"/>
          <w:noProof/>
          <w:sz w:val="24"/>
          <w:szCs w:val="24"/>
        </w:rPr>
        <w:t>(Abbildung entnommen aus Wikipedia, 2018)</w:t>
      </w:r>
    </w:p>
    <w:p w14:paraId="6C19BD40" w14:textId="77777777" w:rsidR="00D5178C" w:rsidRPr="005A1D40" w:rsidRDefault="00D5178C" w:rsidP="00D5178C">
      <w:pPr>
        <w:keepNext/>
        <w:rPr>
          <w:rFonts w:cstheme="minorHAnsi"/>
          <w:sz w:val="24"/>
          <w:szCs w:val="24"/>
        </w:rPr>
      </w:pPr>
      <w:r w:rsidRPr="005A1D40">
        <w:rPr>
          <w:rFonts w:cstheme="minorHAnsi"/>
          <w:noProof/>
          <w:sz w:val="24"/>
          <w:szCs w:val="24"/>
        </w:rPr>
        <w:lastRenderedPageBreak/>
        <w:drawing>
          <wp:inline distT="0" distB="0" distL="0" distR="0" wp14:anchorId="3A4961AE" wp14:editId="2C351166">
            <wp:extent cx="4308872" cy="2954655"/>
            <wp:effectExtent l="0" t="0" r="0" b="0"/>
            <wp:docPr id="1" name="Grafik 1" descr="Ein Bild, das Gebäude, drinnen enthält.&#10;&#10;Mit sehr hoher Zuverlässigkeit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AYSTATION--Mortal Kombat Trilogy_Jun26 21_53_19.png"/>
                    <pic:cNvPicPr/>
                  </pic:nvPicPr>
                  <pic:blipFill>
                    <a:blip r:embed="rId8">
                      <a:extLst>
                        <a:ext uri="{28A0092B-C50C-407E-A947-70E740481C1C}">
                          <a14:useLocalDpi xmlns:a14="http://schemas.microsoft.com/office/drawing/2010/main" val="0"/>
                        </a:ext>
                      </a:extLst>
                    </a:blip>
                    <a:stretch>
                      <a:fillRect/>
                    </a:stretch>
                  </pic:blipFill>
                  <pic:spPr>
                    <a:xfrm>
                      <a:off x="0" y="0"/>
                      <a:ext cx="4419529" cy="3030534"/>
                    </a:xfrm>
                    <a:prstGeom prst="rect">
                      <a:avLst/>
                    </a:prstGeom>
                  </pic:spPr>
                </pic:pic>
              </a:graphicData>
            </a:graphic>
          </wp:inline>
        </w:drawing>
      </w:r>
    </w:p>
    <w:p w14:paraId="327E3E81" w14:textId="77777777" w:rsidR="00D5178C" w:rsidRPr="005A1D40" w:rsidRDefault="00D5178C" w:rsidP="00D5178C">
      <w:pPr>
        <w:pStyle w:val="Beschriftung"/>
        <w:rPr>
          <w:rFonts w:cstheme="minorHAnsi"/>
          <w:sz w:val="24"/>
          <w:szCs w:val="24"/>
        </w:rPr>
      </w:pPr>
      <w:bookmarkStart w:id="1" w:name="_Toc514098422"/>
      <w:r w:rsidRPr="005A1D40">
        <w:rPr>
          <w:rFonts w:cstheme="minorHAnsi"/>
          <w:sz w:val="24"/>
          <w:szCs w:val="24"/>
        </w:rPr>
        <w:t xml:space="preserve">Abbildung </w:t>
      </w:r>
      <w:r w:rsidRPr="005A1D40">
        <w:rPr>
          <w:rFonts w:cstheme="minorHAnsi"/>
          <w:sz w:val="24"/>
          <w:szCs w:val="24"/>
        </w:rPr>
        <w:fldChar w:fldCharType="begin"/>
      </w:r>
      <w:r w:rsidRPr="005A1D40">
        <w:rPr>
          <w:rFonts w:cstheme="minorHAnsi"/>
          <w:sz w:val="24"/>
          <w:szCs w:val="24"/>
        </w:rPr>
        <w:instrText xml:space="preserve"> SEQ Abbildung \* ARABIC </w:instrText>
      </w:r>
      <w:r w:rsidRPr="005A1D40">
        <w:rPr>
          <w:rFonts w:cstheme="minorHAnsi"/>
          <w:sz w:val="24"/>
          <w:szCs w:val="24"/>
        </w:rPr>
        <w:fldChar w:fldCharType="separate"/>
      </w:r>
      <w:r w:rsidRPr="005A1D40">
        <w:rPr>
          <w:rFonts w:cstheme="minorHAnsi"/>
          <w:noProof/>
          <w:sz w:val="24"/>
          <w:szCs w:val="24"/>
        </w:rPr>
        <w:t>1</w:t>
      </w:r>
      <w:r w:rsidRPr="005A1D40">
        <w:rPr>
          <w:rFonts w:cstheme="minorHAnsi"/>
          <w:sz w:val="24"/>
          <w:szCs w:val="24"/>
        </w:rPr>
        <w:fldChar w:fldCharType="end"/>
      </w:r>
      <w:r w:rsidRPr="005A1D40">
        <w:rPr>
          <w:rFonts w:cstheme="minorHAnsi"/>
          <w:sz w:val="24"/>
          <w:szCs w:val="24"/>
        </w:rPr>
        <w:t xml:space="preserve"> </w:t>
      </w:r>
      <w:r w:rsidR="00BA3849" w:rsidRPr="005A1D40">
        <w:rPr>
          <w:rFonts w:cstheme="minorHAnsi"/>
          <w:sz w:val="24"/>
          <w:szCs w:val="24"/>
        </w:rPr>
        <w:t>-Screenshot</w:t>
      </w:r>
      <w:r w:rsidRPr="005A1D40">
        <w:rPr>
          <w:rFonts w:cstheme="minorHAnsi"/>
          <w:sz w:val="24"/>
          <w:szCs w:val="24"/>
        </w:rPr>
        <w:t xml:space="preserve"> </w:t>
      </w:r>
      <w:proofErr w:type="spellStart"/>
      <w:r w:rsidRPr="005A1D40">
        <w:rPr>
          <w:rFonts w:cstheme="minorHAnsi"/>
          <w:sz w:val="24"/>
          <w:szCs w:val="24"/>
        </w:rPr>
        <w:t>Mortal</w:t>
      </w:r>
      <w:proofErr w:type="spellEnd"/>
      <w:r w:rsidRPr="005A1D40">
        <w:rPr>
          <w:rFonts w:cstheme="minorHAnsi"/>
          <w:sz w:val="24"/>
          <w:szCs w:val="24"/>
        </w:rPr>
        <w:t xml:space="preserve"> </w:t>
      </w:r>
      <w:proofErr w:type="spellStart"/>
      <w:r w:rsidRPr="005A1D40">
        <w:rPr>
          <w:rFonts w:cstheme="minorHAnsi"/>
          <w:sz w:val="24"/>
          <w:szCs w:val="24"/>
        </w:rPr>
        <w:t>Kombat</w:t>
      </w:r>
      <w:proofErr w:type="spellEnd"/>
      <w:r w:rsidRPr="005A1D40">
        <w:rPr>
          <w:rFonts w:cstheme="minorHAnsi"/>
          <w:sz w:val="24"/>
          <w:szCs w:val="24"/>
        </w:rPr>
        <w:t xml:space="preserve"> </w:t>
      </w:r>
      <w:proofErr w:type="spellStart"/>
      <w:r w:rsidRPr="005A1D40">
        <w:rPr>
          <w:rFonts w:cstheme="minorHAnsi"/>
          <w:sz w:val="24"/>
          <w:szCs w:val="24"/>
        </w:rPr>
        <w:t>Trilogy</w:t>
      </w:r>
      <w:proofErr w:type="spellEnd"/>
      <w:r w:rsidRPr="005A1D40">
        <w:rPr>
          <w:rFonts w:cstheme="minorHAnsi"/>
          <w:sz w:val="24"/>
          <w:szCs w:val="24"/>
        </w:rPr>
        <w:t>, 1997</w:t>
      </w:r>
      <w:bookmarkEnd w:id="1"/>
    </w:p>
    <w:p w14:paraId="3030B740" w14:textId="77777777" w:rsidR="00D5178C" w:rsidRPr="005A1D40" w:rsidRDefault="00D5178C" w:rsidP="00D5178C">
      <w:pPr>
        <w:rPr>
          <w:rFonts w:cstheme="minorHAnsi"/>
          <w:sz w:val="24"/>
          <w:szCs w:val="24"/>
        </w:rPr>
      </w:pPr>
    </w:p>
    <w:p w14:paraId="57F2EAAA" w14:textId="77777777" w:rsidR="00D5178C" w:rsidRPr="005A1D40" w:rsidRDefault="00D5178C" w:rsidP="00D5178C">
      <w:pPr>
        <w:keepNext/>
        <w:rPr>
          <w:rFonts w:cstheme="minorHAnsi"/>
          <w:sz w:val="24"/>
          <w:szCs w:val="24"/>
        </w:rPr>
      </w:pPr>
      <w:r w:rsidRPr="005A1D40">
        <w:rPr>
          <w:rFonts w:cstheme="minorHAnsi"/>
          <w:noProof/>
          <w:sz w:val="24"/>
          <w:szCs w:val="24"/>
        </w:rPr>
        <w:drawing>
          <wp:inline distT="0" distB="0" distL="0" distR="0" wp14:anchorId="0AE950F2" wp14:editId="33D3140E">
            <wp:extent cx="4298526" cy="3223895"/>
            <wp:effectExtent l="0" t="0" r="6985" b="0"/>
            <wp:docPr id="2" name="Grafik 2" descr="Ein Bild, das drinnen, sitzend enthält.&#10;&#10;Mit hoher Zuverlässigkeit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ortal kombat x fatality.jpg"/>
                    <pic:cNvPicPr/>
                  </pic:nvPicPr>
                  <pic:blipFill>
                    <a:blip r:embed="rId9">
                      <a:extLst>
                        <a:ext uri="{28A0092B-C50C-407E-A947-70E740481C1C}">
                          <a14:useLocalDpi xmlns:a14="http://schemas.microsoft.com/office/drawing/2010/main" val="0"/>
                        </a:ext>
                      </a:extLst>
                    </a:blip>
                    <a:stretch>
                      <a:fillRect/>
                    </a:stretch>
                  </pic:blipFill>
                  <pic:spPr>
                    <a:xfrm>
                      <a:off x="0" y="0"/>
                      <a:ext cx="4329640" cy="3247230"/>
                    </a:xfrm>
                    <a:prstGeom prst="rect">
                      <a:avLst/>
                    </a:prstGeom>
                  </pic:spPr>
                </pic:pic>
              </a:graphicData>
            </a:graphic>
          </wp:inline>
        </w:drawing>
      </w:r>
    </w:p>
    <w:p w14:paraId="1D21627D" w14:textId="77777777" w:rsidR="00D5178C" w:rsidRPr="005A1D40" w:rsidRDefault="00D5178C" w:rsidP="00D5178C">
      <w:pPr>
        <w:pStyle w:val="Beschriftung"/>
        <w:rPr>
          <w:rFonts w:cstheme="minorHAnsi"/>
          <w:sz w:val="24"/>
          <w:szCs w:val="24"/>
        </w:rPr>
      </w:pPr>
      <w:bookmarkStart w:id="2" w:name="_Toc514098423"/>
      <w:r w:rsidRPr="005A1D40">
        <w:rPr>
          <w:rFonts w:cstheme="minorHAnsi"/>
          <w:sz w:val="24"/>
          <w:szCs w:val="24"/>
        </w:rPr>
        <w:t xml:space="preserve">Abbildung </w:t>
      </w:r>
      <w:r w:rsidRPr="005A1D40">
        <w:rPr>
          <w:rFonts w:cstheme="minorHAnsi"/>
          <w:sz w:val="24"/>
          <w:szCs w:val="24"/>
        </w:rPr>
        <w:fldChar w:fldCharType="begin"/>
      </w:r>
      <w:r w:rsidRPr="005A1D40">
        <w:rPr>
          <w:rFonts w:cstheme="minorHAnsi"/>
          <w:sz w:val="24"/>
          <w:szCs w:val="24"/>
        </w:rPr>
        <w:instrText xml:space="preserve"> SEQ Abbildung \* ARABIC </w:instrText>
      </w:r>
      <w:r w:rsidRPr="005A1D40">
        <w:rPr>
          <w:rFonts w:cstheme="minorHAnsi"/>
          <w:sz w:val="24"/>
          <w:szCs w:val="24"/>
        </w:rPr>
        <w:fldChar w:fldCharType="separate"/>
      </w:r>
      <w:r w:rsidRPr="005A1D40">
        <w:rPr>
          <w:rFonts w:cstheme="minorHAnsi"/>
          <w:noProof/>
          <w:sz w:val="24"/>
          <w:szCs w:val="24"/>
        </w:rPr>
        <w:t>2</w:t>
      </w:r>
      <w:r w:rsidRPr="005A1D40">
        <w:rPr>
          <w:rFonts w:cstheme="minorHAnsi"/>
          <w:sz w:val="24"/>
          <w:szCs w:val="24"/>
        </w:rPr>
        <w:fldChar w:fldCharType="end"/>
      </w:r>
      <w:r w:rsidRPr="005A1D40">
        <w:rPr>
          <w:rFonts w:cstheme="minorHAnsi"/>
          <w:sz w:val="24"/>
          <w:szCs w:val="24"/>
        </w:rPr>
        <w:t xml:space="preserve"> -</w:t>
      </w:r>
      <w:r w:rsidR="00BA3849" w:rsidRPr="005A1D40">
        <w:rPr>
          <w:rFonts w:cstheme="minorHAnsi"/>
          <w:sz w:val="24"/>
          <w:szCs w:val="24"/>
        </w:rPr>
        <w:t>Screenshot</w:t>
      </w:r>
      <w:r w:rsidRPr="005A1D40">
        <w:rPr>
          <w:rFonts w:cstheme="minorHAnsi"/>
          <w:sz w:val="24"/>
          <w:szCs w:val="24"/>
        </w:rPr>
        <w:t xml:space="preserve"> </w:t>
      </w:r>
      <w:proofErr w:type="spellStart"/>
      <w:r w:rsidRPr="005A1D40">
        <w:rPr>
          <w:rFonts w:cstheme="minorHAnsi"/>
          <w:sz w:val="24"/>
          <w:szCs w:val="24"/>
        </w:rPr>
        <w:t>Mortal</w:t>
      </w:r>
      <w:proofErr w:type="spellEnd"/>
      <w:r w:rsidRPr="005A1D40">
        <w:rPr>
          <w:rFonts w:cstheme="minorHAnsi"/>
          <w:sz w:val="24"/>
          <w:szCs w:val="24"/>
        </w:rPr>
        <w:t xml:space="preserve"> </w:t>
      </w:r>
      <w:proofErr w:type="spellStart"/>
      <w:r w:rsidRPr="005A1D40">
        <w:rPr>
          <w:rFonts w:cstheme="minorHAnsi"/>
          <w:sz w:val="24"/>
          <w:szCs w:val="24"/>
        </w:rPr>
        <w:t>Kombat</w:t>
      </w:r>
      <w:proofErr w:type="spellEnd"/>
      <w:r w:rsidRPr="005A1D40">
        <w:rPr>
          <w:rFonts w:cstheme="minorHAnsi"/>
          <w:sz w:val="24"/>
          <w:szCs w:val="24"/>
        </w:rPr>
        <w:t xml:space="preserve"> X, 2015</w:t>
      </w:r>
      <w:bookmarkEnd w:id="2"/>
    </w:p>
    <w:p w14:paraId="24CC0A03" w14:textId="7B6546AB" w:rsidR="00DE0B2B" w:rsidRPr="005A1D40" w:rsidRDefault="00EC5C03" w:rsidP="0022685B">
      <w:pPr>
        <w:rPr>
          <w:rFonts w:cstheme="minorHAnsi"/>
          <w:sz w:val="24"/>
          <w:szCs w:val="24"/>
        </w:rPr>
      </w:pPr>
      <w:r w:rsidRPr="005A1D40">
        <w:rPr>
          <w:rFonts w:cstheme="minorHAnsi"/>
          <w:sz w:val="24"/>
          <w:szCs w:val="24"/>
        </w:rPr>
        <w:t>Klar</w:t>
      </w:r>
      <w:r w:rsidR="00D5178C" w:rsidRPr="005A1D40">
        <w:rPr>
          <w:rFonts w:cstheme="minorHAnsi"/>
          <w:sz w:val="24"/>
          <w:szCs w:val="24"/>
        </w:rPr>
        <w:t xml:space="preserve"> erkennbar ist</w:t>
      </w:r>
      <w:r w:rsidR="00F726A8" w:rsidRPr="005A1D40">
        <w:rPr>
          <w:rFonts w:cstheme="minorHAnsi"/>
          <w:sz w:val="24"/>
          <w:szCs w:val="24"/>
        </w:rPr>
        <w:t>, dass</w:t>
      </w:r>
      <w:r w:rsidR="00D5178C" w:rsidRPr="005A1D40">
        <w:rPr>
          <w:rFonts w:cstheme="minorHAnsi"/>
          <w:sz w:val="24"/>
          <w:szCs w:val="24"/>
        </w:rPr>
        <w:t xml:space="preserve"> die </w:t>
      </w:r>
      <w:r w:rsidR="00802177" w:rsidRPr="005A1D40">
        <w:rPr>
          <w:rFonts w:cstheme="minorHAnsi"/>
          <w:sz w:val="24"/>
          <w:szCs w:val="24"/>
        </w:rPr>
        <w:t xml:space="preserve">visuelle </w:t>
      </w:r>
      <w:r w:rsidR="00D5178C" w:rsidRPr="005A1D40">
        <w:rPr>
          <w:rFonts w:cstheme="minorHAnsi"/>
          <w:sz w:val="24"/>
          <w:szCs w:val="24"/>
        </w:rPr>
        <w:t>Darstellung von Gewalt</w:t>
      </w:r>
      <w:r w:rsidR="00F726A8" w:rsidRPr="005A1D40">
        <w:rPr>
          <w:rFonts w:cstheme="minorHAnsi"/>
          <w:sz w:val="24"/>
          <w:szCs w:val="24"/>
        </w:rPr>
        <w:t xml:space="preserve"> deutlich realistischer geworden ist</w:t>
      </w:r>
      <w:r w:rsidR="00D5178C" w:rsidRPr="005A1D40">
        <w:rPr>
          <w:rFonts w:cstheme="minorHAnsi"/>
          <w:sz w:val="24"/>
          <w:szCs w:val="24"/>
        </w:rPr>
        <w:t xml:space="preserve">. Dementsprechend wäre für weiterfolgende Studien, die den Zusammenhang zwischen in Computerspielen dargestellter Gewalt und Gewaltbereitschaft bzw. die Aggressivität der Spieler </w:t>
      </w:r>
      <w:r w:rsidR="00DE0B2B" w:rsidRPr="005A1D40">
        <w:rPr>
          <w:rFonts w:cstheme="minorHAnsi"/>
          <w:sz w:val="24"/>
          <w:szCs w:val="24"/>
        </w:rPr>
        <w:t>untersuchen</w:t>
      </w:r>
      <w:r w:rsidR="00D5178C" w:rsidRPr="005A1D40">
        <w:rPr>
          <w:rFonts w:cstheme="minorHAnsi"/>
          <w:sz w:val="24"/>
          <w:szCs w:val="24"/>
        </w:rPr>
        <w:t xml:space="preserve">, anzudenken, die Effekte der technologischen Entwicklung der letzten Jahre zu berücksichtigen. Gerade im Hinblick </w:t>
      </w:r>
      <w:r w:rsidR="00DE0B2B" w:rsidRPr="005A1D40">
        <w:rPr>
          <w:rFonts w:cstheme="minorHAnsi"/>
          <w:sz w:val="24"/>
          <w:szCs w:val="24"/>
        </w:rPr>
        <w:t xml:space="preserve">auf die </w:t>
      </w:r>
      <w:r w:rsidR="00D5178C" w:rsidRPr="005A1D40">
        <w:rPr>
          <w:rFonts w:cstheme="minorHAnsi"/>
          <w:sz w:val="24"/>
          <w:szCs w:val="24"/>
        </w:rPr>
        <w:t>oben erwähnte Iden</w:t>
      </w:r>
      <w:r w:rsidR="0055524E" w:rsidRPr="005A1D40">
        <w:rPr>
          <w:rFonts w:cstheme="minorHAnsi"/>
          <w:sz w:val="24"/>
          <w:szCs w:val="24"/>
        </w:rPr>
        <w:t xml:space="preserve">tifizierung mit den Charakteren im Spiel wäre auch der Einfluss von Spielen interessant, die sich nicht ausschließlich mit der Darstellung von Gewalt beschäftigen, sondern diese als Bestandteil </w:t>
      </w:r>
      <w:r w:rsidR="0055524E" w:rsidRPr="005A1D40">
        <w:rPr>
          <w:rFonts w:cstheme="minorHAnsi"/>
          <w:sz w:val="24"/>
          <w:szCs w:val="24"/>
        </w:rPr>
        <w:lastRenderedPageBreak/>
        <w:t>der virtuellen Welt, in die der Spieler abdriftet</w:t>
      </w:r>
      <w:r w:rsidR="00DE0B2B" w:rsidRPr="005A1D40">
        <w:rPr>
          <w:rFonts w:cstheme="minorHAnsi"/>
          <w:sz w:val="24"/>
          <w:szCs w:val="24"/>
        </w:rPr>
        <w:t>,</w:t>
      </w:r>
      <w:r w:rsidR="0055524E" w:rsidRPr="005A1D40">
        <w:rPr>
          <w:rFonts w:cstheme="minorHAnsi"/>
          <w:sz w:val="24"/>
          <w:szCs w:val="24"/>
        </w:rPr>
        <w:t xml:space="preserve"> </w:t>
      </w:r>
      <w:r w:rsidR="004027FA" w:rsidRPr="005A1D40">
        <w:rPr>
          <w:rFonts w:cstheme="minorHAnsi"/>
          <w:sz w:val="24"/>
          <w:szCs w:val="24"/>
        </w:rPr>
        <w:t>transportier</w:t>
      </w:r>
      <w:r w:rsidR="004027FA">
        <w:rPr>
          <w:rFonts w:cstheme="minorHAnsi"/>
          <w:sz w:val="24"/>
          <w:szCs w:val="24"/>
        </w:rPr>
        <w:t>en</w:t>
      </w:r>
      <w:r w:rsidR="0055524E" w:rsidRPr="005A1D40">
        <w:rPr>
          <w:rFonts w:cstheme="minorHAnsi"/>
          <w:sz w:val="24"/>
          <w:szCs w:val="24"/>
        </w:rPr>
        <w:t>.</w:t>
      </w:r>
      <w:r w:rsidR="007F3C3F" w:rsidRPr="005A1D40">
        <w:rPr>
          <w:rFonts w:cstheme="minorHAnsi"/>
          <w:sz w:val="24"/>
          <w:szCs w:val="24"/>
        </w:rPr>
        <w:t xml:space="preserve"> </w:t>
      </w:r>
      <w:r w:rsidR="00DE0B2B" w:rsidRPr="005A1D40">
        <w:rPr>
          <w:rFonts w:cstheme="minorHAnsi"/>
          <w:sz w:val="24"/>
          <w:szCs w:val="24"/>
        </w:rPr>
        <w:t xml:space="preserve"> Vor allem </w:t>
      </w:r>
      <w:r w:rsidR="007F3C3F" w:rsidRPr="005A1D40">
        <w:rPr>
          <w:rFonts w:cstheme="minorHAnsi"/>
          <w:sz w:val="24"/>
          <w:szCs w:val="24"/>
        </w:rPr>
        <w:t>wäre hierbei zu</w:t>
      </w:r>
      <w:r w:rsidR="00DE0B2B" w:rsidRPr="005A1D40">
        <w:rPr>
          <w:rFonts w:cstheme="minorHAnsi"/>
          <w:sz w:val="24"/>
          <w:szCs w:val="24"/>
        </w:rPr>
        <w:t xml:space="preserve"> </w:t>
      </w:r>
      <w:r w:rsidR="007F3C3F" w:rsidRPr="005A1D40">
        <w:rPr>
          <w:rFonts w:cstheme="minorHAnsi"/>
          <w:sz w:val="24"/>
          <w:szCs w:val="24"/>
        </w:rPr>
        <w:t xml:space="preserve">untersuchen, ob Unterschiede in der messbaren Reaktion der Spieler zu erkennen sind, </w:t>
      </w:r>
      <w:r w:rsidR="00DE0B2B" w:rsidRPr="005A1D40">
        <w:rPr>
          <w:rFonts w:cstheme="minorHAnsi"/>
          <w:sz w:val="24"/>
          <w:szCs w:val="24"/>
        </w:rPr>
        <w:t xml:space="preserve">wenn </w:t>
      </w:r>
      <w:r w:rsidR="007F3C3F" w:rsidRPr="005A1D40">
        <w:rPr>
          <w:rFonts w:cstheme="minorHAnsi"/>
          <w:sz w:val="24"/>
          <w:szCs w:val="24"/>
        </w:rPr>
        <w:t>die im Spiel zur Schau gestellte Gewalt einem „gehassten“ Widersacher oder einem lange in der virtuellen Welt im Rahmen einer virtuellen Beziehung emotional positiv konnotierten Mitstreiter widerfährt.</w:t>
      </w:r>
    </w:p>
    <w:p w14:paraId="42A8DC32" w14:textId="77777777" w:rsidR="0022685B" w:rsidRPr="005A1D40" w:rsidRDefault="00EB36C7" w:rsidP="0022685B">
      <w:pPr>
        <w:rPr>
          <w:rFonts w:cstheme="minorHAnsi"/>
          <w:sz w:val="24"/>
          <w:szCs w:val="24"/>
        </w:rPr>
      </w:pPr>
      <w:r w:rsidRPr="005A1D40">
        <w:rPr>
          <w:rFonts w:cstheme="minorHAnsi"/>
          <w:sz w:val="24"/>
          <w:szCs w:val="24"/>
        </w:rPr>
        <w:t>Auch wär</w:t>
      </w:r>
      <w:r w:rsidR="00DE0B2B" w:rsidRPr="005A1D40">
        <w:rPr>
          <w:rFonts w:cstheme="minorHAnsi"/>
          <w:sz w:val="24"/>
          <w:szCs w:val="24"/>
        </w:rPr>
        <w:t>e</w:t>
      </w:r>
      <w:r w:rsidRPr="005A1D40">
        <w:rPr>
          <w:rFonts w:cstheme="minorHAnsi"/>
          <w:sz w:val="24"/>
          <w:szCs w:val="24"/>
        </w:rPr>
        <w:t xml:space="preserve"> bei Computerspielen mit alternativen Handlungssträngen und Enden </w:t>
      </w:r>
      <w:r w:rsidR="00DE0B2B" w:rsidRPr="005A1D40">
        <w:rPr>
          <w:rFonts w:cstheme="minorHAnsi"/>
          <w:sz w:val="24"/>
          <w:szCs w:val="24"/>
        </w:rPr>
        <w:t>von Interesse</w:t>
      </w:r>
      <w:r w:rsidRPr="005A1D40">
        <w:rPr>
          <w:rFonts w:cstheme="minorHAnsi"/>
          <w:sz w:val="24"/>
          <w:szCs w:val="24"/>
        </w:rPr>
        <w:t xml:space="preserve">, ob Personen mit </w:t>
      </w:r>
      <w:r w:rsidR="00DE0B2B" w:rsidRPr="005A1D40">
        <w:rPr>
          <w:rFonts w:cstheme="minorHAnsi"/>
          <w:sz w:val="24"/>
          <w:szCs w:val="24"/>
        </w:rPr>
        <w:t>unterschiedlichen Persönlichkeitsp</w:t>
      </w:r>
      <w:r w:rsidRPr="005A1D40">
        <w:rPr>
          <w:rFonts w:cstheme="minorHAnsi"/>
          <w:sz w:val="24"/>
          <w:szCs w:val="24"/>
        </w:rPr>
        <w:t xml:space="preserve">athologien signifikant öfter mit Hilfe ihres Avatars </w:t>
      </w:r>
      <w:r w:rsidR="00DE0B2B" w:rsidRPr="005A1D40">
        <w:rPr>
          <w:rFonts w:cstheme="minorHAnsi"/>
          <w:sz w:val="24"/>
          <w:szCs w:val="24"/>
        </w:rPr>
        <w:t>unterschiedliche</w:t>
      </w:r>
      <w:r w:rsidRPr="005A1D40">
        <w:rPr>
          <w:rFonts w:cstheme="minorHAnsi"/>
          <w:sz w:val="24"/>
          <w:szCs w:val="24"/>
        </w:rPr>
        <w:t xml:space="preserve"> Handlungsstr</w:t>
      </w:r>
      <w:r w:rsidR="00DE0B2B" w:rsidRPr="005A1D40">
        <w:rPr>
          <w:rFonts w:cstheme="minorHAnsi"/>
          <w:sz w:val="24"/>
          <w:szCs w:val="24"/>
        </w:rPr>
        <w:t>ä</w:t>
      </w:r>
      <w:r w:rsidRPr="005A1D40">
        <w:rPr>
          <w:rFonts w:cstheme="minorHAnsi"/>
          <w:sz w:val="24"/>
          <w:szCs w:val="24"/>
        </w:rPr>
        <w:t>ng</w:t>
      </w:r>
      <w:r w:rsidR="00DE0B2B" w:rsidRPr="005A1D40">
        <w:rPr>
          <w:rFonts w:cstheme="minorHAnsi"/>
          <w:sz w:val="24"/>
          <w:szCs w:val="24"/>
        </w:rPr>
        <w:t>e</w:t>
      </w:r>
      <w:r w:rsidRPr="005A1D40">
        <w:rPr>
          <w:rFonts w:cstheme="minorHAnsi"/>
          <w:sz w:val="24"/>
          <w:szCs w:val="24"/>
        </w:rPr>
        <w:t xml:space="preserve"> verfolgen oder</w:t>
      </w:r>
      <w:r w:rsidR="00DE0B2B" w:rsidRPr="005A1D40">
        <w:rPr>
          <w:rFonts w:cstheme="minorHAnsi"/>
          <w:sz w:val="24"/>
          <w:szCs w:val="24"/>
        </w:rPr>
        <w:t xml:space="preserve"> auch,</w:t>
      </w:r>
      <w:r w:rsidRPr="005A1D40">
        <w:rPr>
          <w:rFonts w:cstheme="minorHAnsi"/>
          <w:sz w:val="24"/>
          <w:szCs w:val="24"/>
        </w:rPr>
        <w:t xml:space="preserve"> ob die Wahl und die damit einhergehende Wendung in der Geschichte wiederum Einfluss auf messbare </w:t>
      </w:r>
      <w:r w:rsidR="00DE0B2B" w:rsidRPr="005A1D40">
        <w:rPr>
          <w:rFonts w:cstheme="minorHAnsi"/>
          <w:sz w:val="24"/>
          <w:szCs w:val="24"/>
        </w:rPr>
        <w:t xml:space="preserve">Charakteristika </w:t>
      </w:r>
      <w:r w:rsidRPr="005A1D40">
        <w:rPr>
          <w:rFonts w:cstheme="minorHAnsi"/>
          <w:sz w:val="24"/>
          <w:szCs w:val="24"/>
        </w:rPr>
        <w:t>der realen Persönlichkeit ha</w:t>
      </w:r>
      <w:r w:rsidR="00DE0B2B" w:rsidRPr="005A1D40">
        <w:rPr>
          <w:rFonts w:cstheme="minorHAnsi"/>
          <w:sz w:val="24"/>
          <w:szCs w:val="24"/>
        </w:rPr>
        <w:t>t</w:t>
      </w:r>
      <w:r w:rsidRPr="005A1D40">
        <w:rPr>
          <w:rFonts w:cstheme="minorHAnsi"/>
          <w:sz w:val="24"/>
          <w:szCs w:val="24"/>
        </w:rPr>
        <w:t>.</w:t>
      </w:r>
    </w:p>
    <w:p w14:paraId="63145276" w14:textId="77777777" w:rsidR="0022685B" w:rsidRPr="00994EBC" w:rsidRDefault="0022685B" w:rsidP="0022685B">
      <w:pPr>
        <w:rPr>
          <w:rFonts w:cstheme="minorHAnsi"/>
        </w:rPr>
      </w:pPr>
    </w:p>
    <w:p w14:paraId="1DAC7314" w14:textId="77777777" w:rsidR="0022685B" w:rsidRPr="00994EBC" w:rsidRDefault="0022685B" w:rsidP="0022685B">
      <w:pPr>
        <w:pStyle w:val="berschrift1"/>
        <w:numPr>
          <w:ilvl w:val="0"/>
          <w:numId w:val="1"/>
        </w:numPr>
        <w:rPr>
          <w:rFonts w:asciiTheme="minorHAnsi" w:hAnsiTheme="minorHAnsi" w:cstheme="minorHAnsi"/>
        </w:rPr>
      </w:pPr>
      <w:r w:rsidRPr="00994EBC">
        <w:rPr>
          <w:rFonts w:asciiTheme="minorHAnsi" w:hAnsiTheme="minorHAnsi" w:cstheme="minorHAnsi"/>
        </w:rPr>
        <w:t>Conclusio</w:t>
      </w:r>
    </w:p>
    <w:p w14:paraId="7BC7838E" w14:textId="77777777" w:rsidR="0022685B" w:rsidRPr="00994EBC" w:rsidRDefault="0022685B" w:rsidP="0022685B">
      <w:pPr>
        <w:rPr>
          <w:rFonts w:cstheme="minorHAnsi"/>
        </w:rPr>
      </w:pPr>
    </w:p>
    <w:p w14:paraId="300ECEC1" w14:textId="619F70DC" w:rsidR="000E4380" w:rsidRPr="005A1D40" w:rsidRDefault="002041BA" w:rsidP="0022685B">
      <w:pPr>
        <w:rPr>
          <w:rFonts w:cstheme="minorHAnsi"/>
          <w:sz w:val="24"/>
          <w:szCs w:val="24"/>
        </w:rPr>
      </w:pPr>
      <w:r w:rsidRPr="005A1D40">
        <w:rPr>
          <w:rFonts w:cstheme="minorHAnsi"/>
          <w:sz w:val="24"/>
          <w:szCs w:val="24"/>
        </w:rPr>
        <w:t xml:space="preserve">Die Parallele </w:t>
      </w:r>
      <w:r w:rsidR="006A24A4" w:rsidRPr="005A1D40">
        <w:rPr>
          <w:rFonts w:cstheme="minorHAnsi"/>
          <w:sz w:val="24"/>
          <w:szCs w:val="24"/>
        </w:rPr>
        <w:t xml:space="preserve">der viel zitierten „Computerspielsucht“ </w:t>
      </w:r>
      <w:r w:rsidRPr="005A1D40">
        <w:rPr>
          <w:rFonts w:cstheme="minorHAnsi"/>
          <w:sz w:val="24"/>
          <w:szCs w:val="24"/>
        </w:rPr>
        <w:t>zur „Lesesucht“</w:t>
      </w:r>
      <w:r w:rsidR="00F7475C" w:rsidRPr="005A1D40">
        <w:rPr>
          <w:rFonts w:cstheme="minorHAnsi"/>
          <w:sz w:val="24"/>
          <w:szCs w:val="24"/>
        </w:rPr>
        <w:t xml:space="preserve">, wie sie früheren Generationen von Jugendlichen konstatiert wurde und mit der Sorge verbunden war, dass die Lesesüchtigen, in der Fantasiewelt des Lesestoffs gefangen, den Anforderungen ihres realen Lebens entfliehen könnten und lebensuntüchtig werden könnten, </w:t>
      </w:r>
      <w:r w:rsidRPr="005A1D40">
        <w:rPr>
          <w:rFonts w:cstheme="minorHAnsi"/>
          <w:sz w:val="24"/>
          <w:szCs w:val="24"/>
        </w:rPr>
        <w:t>ist aus heutiger Sicht eigentlich originell, da man einem exzessiven Gamer von heut</w:t>
      </w:r>
      <w:r w:rsidR="00E734C9" w:rsidRPr="005A1D40">
        <w:rPr>
          <w:rFonts w:cstheme="minorHAnsi"/>
          <w:sz w:val="24"/>
          <w:szCs w:val="24"/>
        </w:rPr>
        <w:t xml:space="preserve">e </w:t>
      </w:r>
      <w:r w:rsidR="00F7475C" w:rsidRPr="005A1D40">
        <w:rPr>
          <w:rFonts w:cstheme="minorHAnsi"/>
          <w:sz w:val="24"/>
          <w:szCs w:val="24"/>
        </w:rPr>
        <w:t>„</w:t>
      </w:r>
      <w:r w:rsidRPr="005A1D40">
        <w:rPr>
          <w:rFonts w:cstheme="minorHAnsi"/>
          <w:sz w:val="24"/>
          <w:szCs w:val="24"/>
        </w:rPr>
        <w:t>das gute Buch</w:t>
      </w:r>
      <w:r w:rsidR="00F7475C" w:rsidRPr="005A1D40">
        <w:rPr>
          <w:rFonts w:cstheme="minorHAnsi"/>
          <w:sz w:val="24"/>
          <w:szCs w:val="24"/>
        </w:rPr>
        <w:t>“</w:t>
      </w:r>
      <w:r w:rsidRPr="005A1D40">
        <w:rPr>
          <w:rFonts w:cstheme="minorHAnsi"/>
          <w:sz w:val="24"/>
          <w:szCs w:val="24"/>
        </w:rPr>
        <w:t xml:space="preserve"> als positive Alternative anbieten würde</w:t>
      </w:r>
      <w:sdt>
        <w:sdtPr>
          <w:rPr>
            <w:rFonts w:cstheme="minorHAnsi"/>
            <w:sz w:val="24"/>
            <w:szCs w:val="24"/>
          </w:rPr>
          <w:id w:val="1594668506"/>
          <w:citation/>
        </w:sdtPr>
        <w:sdtEndPr/>
        <w:sdtContent>
          <w:r w:rsidR="00473553" w:rsidRPr="005A1D40">
            <w:rPr>
              <w:rFonts w:cstheme="minorHAnsi"/>
              <w:sz w:val="24"/>
              <w:szCs w:val="24"/>
            </w:rPr>
            <w:fldChar w:fldCharType="begin"/>
          </w:r>
          <w:r w:rsidR="00473553" w:rsidRPr="005A1D40">
            <w:rPr>
              <w:rFonts w:cstheme="minorHAnsi"/>
              <w:sz w:val="24"/>
              <w:szCs w:val="24"/>
            </w:rPr>
            <w:instrText xml:space="preserve"> CITATION Elm15 \l 3079 </w:instrText>
          </w:r>
          <w:r w:rsidR="00473553" w:rsidRPr="005A1D40">
            <w:rPr>
              <w:rFonts w:cstheme="minorHAnsi"/>
              <w:sz w:val="24"/>
              <w:szCs w:val="24"/>
            </w:rPr>
            <w:fldChar w:fldCharType="separate"/>
          </w:r>
          <w:r w:rsidR="005D469D">
            <w:rPr>
              <w:rFonts w:cstheme="minorHAnsi"/>
              <w:noProof/>
              <w:sz w:val="24"/>
              <w:szCs w:val="24"/>
            </w:rPr>
            <w:t xml:space="preserve"> </w:t>
          </w:r>
          <w:r w:rsidR="005D469D" w:rsidRPr="005D469D">
            <w:rPr>
              <w:rFonts w:cstheme="minorHAnsi"/>
              <w:noProof/>
              <w:sz w:val="24"/>
              <w:szCs w:val="24"/>
            </w:rPr>
            <w:t>(Köppl, 2015)</w:t>
          </w:r>
          <w:r w:rsidR="00473553" w:rsidRPr="005A1D40">
            <w:rPr>
              <w:rFonts w:cstheme="minorHAnsi"/>
              <w:sz w:val="24"/>
              <w:szCs w:val="24"/>
            </w:rPr>
            <w:fldChar w:fldCharType="end"/>
          </w:r>
        </w:sdtContent>
      </w:sdt>
      <w:r w:rsidR="00DE0B2B" w:rsidRPr="005A1D40">
        <w:rPr>
          <w:rFonts w:cstheme="minorHAnsi"/>
          <w:sz w:val="24"/>
          <w:szCs w:val="24"/>
        </w:rPr>
        <w:t>.</w:t>
      </w:r>
      <w:r w:rsidR="00E734C9" w:rsidRPr="005A1D40">
        <w:rPr>
          <w:rFonts w:cstheme="minorHAnsi"/>
          <w:sz w:val="24"/>
          <w:szCs w:val="24"/>
        </w:rPr>
        <w:t xml:space="preserve"> Zu beachten ist, dass die Verschmelzung der beiden Welten nicht nur Probleme, Schwierigkeiten und Herausforderungen im Umgang mit dem Verschwimmen der Parallelwelten mit sich bringt, sondern durchaus positive Synergieeffekte </w:t>
      </w:r>
      <w:r w:rsidR="00F7475C" w:rsidRPr="005A1D40">
        <w:rPr>
          <w:rFonts w:cstheme="minorHAnsi"/>
          <w:sz w:val="24"/>
          <w:szCs w:val="24"/>
        </w:rPr>
        <w:t>ausgemacht</w:t>
      </w:r>
      <w:r w:rsidR="00E734C9" w:rsidRPr="005A1D40">
        <w:rPr>
          <w:rFonts w:cstheme="minorHAnsi"/>
          <w:sz w:val="24"/>
          <w:szCs w:val="24"/>
        </w:rPr>
        <w:t xml:space="preserve"> werden können</w:t>
      </w:r>
      <w:r w:rsidR="00F7475C" w:rsidRPr="005A1D40">
        <w:rPr>
          <w:rFonts w:cstheme="minorHAnsi"/>
          <w:sz w:val="24"/>
          <w:szCs w:val="24"/>
        </w:rPr>
        <w:t>. Der bereits vollzogene Einzug der virtuellen Welt in den realen Alltag sei hier nochmals zusammenfassend angesprochen:</w:t>
      </w:r>
      <w:r w:rsidR="00E734C9" w:rsidRPr="005A1D40">
        <w:rPr>
          <w:rFonts w:cstheme="minorHAnsi"/>
          <w:sz w:val="24"/>
          <w:szCs w:val="24"/>
        </w:rPr>
        <w:t xml:space="preserve"> Die internationale Zusammenarbeit in Forschung und Entwicklung wäre ohne Internet in der heute praktizierten Form </w:t>
      </w:r>
      <w:r w:rsidR="00F7475C" w:rsidRPr="005A1D40">
        <w:rPr>
          <w:rFonts w:cstheme="minorHAnsi"/>
          <w:sz w:val="24"/>
          <w:szCs w:val="24"/>
        </w:rPr>
        <w:t xml:space="preserve">nicht </w:t>
      </w:r>
      <w:r w:rsidR="00E734C9" w:rsidRPr="005A1D40">
        <w:rPr>
          <w:rFonts w:cstheme="minorHAnsi"/>
          <w:sz w:val="24"/>
          <w:szCs w:val="24"/>
        </w:rPr>
        <w:t xml:space="preserve">machbar. Die durch die technologische Entwicklung der letzten Jahre in der Form realisierbare virtuelle Realität ermöglicht jetzt schon </w:t>
      </w:r>
      <w:r w:rsidR="00AA3B55" w:rsidRPr="005A1D40">
        <w:rPr>
          <w:rFonts w:cstheme="minorHAnsi"/>
          <w:sz w:val="24"/>
          <w:szCs w:val="24"/>
        </w:rPr>
        <w:t xml:space="preserve">eine </w:t>
      </w:r>
      <w:r w:rsidR="00E734C9" w:rsidRPr="005A1D40">
        <w:rPr>
          <w:rFonts w:cstheme="minorHAnsi"/>
          <w:sz w:val="24"/>
          <w:szCs w:val="24"/>
        </w:rPr>
        <w:t xml:space="preserve">praxisnahe </w:t>
      </w:r>
      <w:r w:rsidR="00AA3B55" w:rsidRPr="005A1D40">
        <w:rPr>
          <w:rFonts w:cstheme="minorHAnsi"/>
          <w:sz w:val="24"/>
          <w:szCs w:val="24"/>
        </w:rPr>
        <w:t xml:space="preserve">und risikofreie </w:t>
      </w:r>
      <w:r w:rsidR="00E734C9" w:rsidRPr="005A1D40">
        <w:rPr>
          <w:rFonts w:cstheme="minorHAnsi"/>
          <w:sz w:val="24"/>
          <w:szCs w:val="24"/>
        </w:rPr>
        <w:t xml:space="preserve">Ausbildung </w:t>
      </w:r>
      <w:r w:rsidR="00F7475C" w:rsidRPr="005A1D40">
        <w:rPr>
          <w:rFonts w:cstheme="minorHAnsi"/>
          <w:sz w:val="24"/>
          <w:szCs w:val="24"/>
        </w:rPr>
        <w:t xml:space="preserve">unterschiedlichster </w:t>
      </w:r>
      <w:r w:rsidR="00E734C9" w:rsidRPr="005A1D40">
        <w:rPr>
          <w:rFonts w:cstheme="minorHAnsi"/>
          <w:sz w:val="24"/>
          <w:szCs w:val="24"/>
        </w:rPr>
        <w:t>Berufsgruppen, wie beispielsweise in der Chirurgie</w:t>
      </w:r>
      <w:r w:rsidR="00F7475C" w:rsidRPr="005A1D40">
        <w:rPr>
          <w:rFonts w:cstheme="minorHAnsi"/>
          <w:sz w:val="24"/>
          <w:szCs w:val="24"/>
        </w:rPr>
        <w:t xml:space="preserve"> oder auch der Feuerwehr</w:t>
      </w:r>
      <w:r w:rsidR="00E734C9" w:rsidRPr="005A1D40">
        <w:rPr>
          <w:rFonts w:cstheme="minorHAnsi"/>
          <w:sz w:val="24"/>
          <w:szCs w:val="24"/>
        </w:rPr>
        <w:t xml:space="preserve">. </w:t>
      </w:r>
      <w:r w:rsidR="000E4380" w:rsidRPr="005A1D40">
        <w:rPr>
          <w:rFonts w:cstheme="minorHAnsi"/>
          <w:sz w:val="24"/>
          <w:szCs w:val="24"/>
        </w:rPr>
        <w:t xml:space="preserve">Kryptowährungen beginnen sich als reale dezentral gesteuerte Zahlungsalternative zu etablieren. Personen verknüpfen nicht nur ihr Privatleben via Instagram, Facebook und Snapchat mit der virtuellen Welt, sondern verlagern auch den beruflichen Werdegang in ihr </w:t>
      </w:r>
      <w:proofErr w:type="spellStart"/>
      <w:r w:rsidR="000E4380" w:rsidRPr="005A1D40">
        <w:rPr>
          <w:rFonts w:cstheme="minorHAnsi"/>
          <w:sz w:val="24"/>
          <w:szCs w:val="24"/>
        </w:rPr>
        <w:t>Linked</w:t>
      </w:r>
      <w:proofErr w:type="spellEnd"/>
      <w:r w:rsidR="000E4380" w:rsidRPr="005A1D40">
        <w:rPr>
          <w:rFonts w:cstheme="minorHAnsi"/>
          <w:sz w:val="24"/>
          <w:szCs w:val="24"/>
        </w:rPr>
        <w:t xml:space="preserve"> oder Xing Profil und werden oft nur aufgrund ihrer Profile in sozialen Netzwerken von Personalabteilungen für bestimme Berufe gescoutet.</w:t>
      </w:r>
    </w:p>
    <w:p w14:paraId="431E98CE" w14:textId="75B3C2BC" w:rsidR="008C45CB" w:rsidRPr="005A1D40" w:rsidRDefault="008C45CB" w:rsidP="0022685B">
      <w:pPr>
        <w:rPr>
          <w:rFonts w:cstheme="minorHAnsi"/>
          <w:sz w:val="24"/>
          <w:szCs w:val="24"/>
        </w:rPr>
      </w:pPr>
      <w:r w:rsidRPr="005A1D40">
        <w:rPr>
          <w:rFonts w:cstheme="minorHAnsi"/>
          <w:sz w:val="24"/>
          <w:szCs w:val="24"/>
        </w:rPr>
        <w:t xml:space="preserve">Die erwähnte Fusion hat bereits stattgefunden und findet weiterhin statt. Die Generation Y und alle folgenden Generationen haben den Vorteil, dass </w:t>
      </w:r>
      <w:r w:rsidR="00F7475C" w:rsidRPr="005A1D40">
        <w:rPr>
          <w:rFonts w:cstheme="minorHAnsi"/>
          <w:sz w:val="24"/>
          <w:szCs w:val="24"/>
        </w:rPr>
        <w:t xml:space="preserve">für sie </w:t>
      </w:r>
      <w:r w:rsidRPr="005A1D40">
        <w:rPr>
          <w:rFonts w:cstheme="minorHAnsi"/>
          <w:sz w:val="24"/>
          <w:szCs w:val="24"/>
        </w:rPr>
        <w:t xml:space="preserve">die verschmolzene </w:t>
      </w:r>
      <w:r w:rsidR="004027FA">
        <w:rPr>
          <w:rFonts w:cstheme="minorHAnsi"/>
          <w:sz w:val="24"/>
          <w:szCs w:val="24"/>
        </w:rPr>
        <w:t xml:space="preserve">Welt </w:t>
      </w:r>
      <w:r w:rsidRPr="005A1D40">
        <w:rPr>
          <w:rFonts w:cstheme="minorHAnsi"/>
          <w:sz w:val="24"/>
          <w:szCs w:val="24"/>
        </w:rPr>
        <w:t xml:space="preserve">keine befremdliche </w:t>
      </w:r>
      <w:r w:rsidR="004027FA">
        <w:rPr>
          <w:rFonts w:cstheme="minorHAnsi"/>
          <w:sz w:val="24"/>
          <w:szCs w:val="24"/>
        </w:rPr>
        <w:t>ist</w:t>
      </w:r>
      <w:r w:rsidRPr="005A1D40">
        <w:rPr>
          <w:rFonts w:cstheme="minorHAnsi"/>
          <w:sz w:val="24"/>
          <w:szCs w:val="24"/>
        </w:rPr>
        <w:t>, sondern ihre natürliche Umgebung darstellt, in der sie aufwuchsen</w:t>
      </w:r>
      <w:r w:rsidR="004027FA">
        <w:rPr>
          <w:rFonts w:cstheme="minorHAnsi"/>
          <w:sz w:val="24"/>
          <w:szCs w:val="24"/>
        </w:rPr>
        <w:t>,</w:t>
      </w:r>
      <w:r w:rsidRPr="005A1D40">
        <w:rPr>
          <w:rFonts w:cstheme="minorHAnsi"/>
          <w:sz w:val="24"/>
          <w:szCs w:val="24"/>
        </w:rPr>
        <w:t xml:space="preserve"> und Zeit hatten, sich in </w:t>
      </w:r>
      <w:r w:rsidR="00CB2A02">
        <w:rPr>
          <w:rFonts w:cstheme="minorHAnsi"/>
          <w:sz w:val="24"/>
          <w:szCs w:val="24"/>
        </w:rPr>
        <w:t xml:space="preserve">ihrer fiktiven Sicherheit </w:t>
      </w:r>
      <w:r w:rsidRPr="005A1D40">
        <w:rPr>
          <w:rFonts w:cstheme="minorHAnsi"/>
          <w:sz w:val="24"/>
          <w:szCs w:val="24"/>
        </w:rPr>
        <w:t xml:space="preserve">zu entwickeln. </w:t>
      </w:r>
      <w:r w:rsidR="00CB2A02">
        <w:rPr>
          <w:rFonts w:cstheme="minorHAnsi"/>
          <w:sz w:val="24"/>
          <w:szCs w:val="24"/>
        </w:rPr>
        <w:t xml:space="preserve">Gleichzeitig bietet diese virtuelle Welt, meist durch die Spieleentwickler gewollt, die Chance, die eigene Minderwertigkeit im Sinne eines Überwindungsstrebens nach Adler auszugleichen. </w:t>
      </w:r>
      <w:r w:rsidRPr="005A1D40">
        <w:rPr>
          <w:rFonts w:cstheme="minorHAnsi"/>
          <w:sz w:val="24"/>
          <w:szCs w:val="24"/>
        </w:rPr>
        <w:t xml:space="preserve">Was für </w:t>
      </w:r>
      <w:r w:rsidRPr="005A1D40">
        <w:rPr>
          <w:rFonts w:cstheme="minorHAnsi"/>
          <w:sz w:val="24"/>
          <w:szCs w:val="24"/>
        </w:rPr>
        <w:lastRenderedPageBreak/>
        <w:t>die Generation X und die Generationen davor eine Herausforderung darstellt</w:t>
      </w:r>
      <w:r w:rsidR="00F7475C" w:rsidRPr="005A1D40">
        <w:rPr>
          <w:rFonts w:cstheme="minorHAnsi"/>
          <w:sz w:val="24"/>
          <w:szCs w:val="24"/>
        </w:rPr>
        <w:t>e</w:t>
      </w:r>
      <w:r w:rsidRPr="005A1D40">
        <w:rPr>
          <w:rFonts w:cstheme="minorHAnsi"/>
          <w:sz w:val="24"/>
          <w:szCs w:val="24"/>
        </w:rPr>
        <w:t>, nämlich diese Welt erst entsprechend kennenlernen zu müssen, kann gleichzeitig die Chance für diese Generation sein, wertvoll an der Gestaltung dieser neuen, verschmolzenen Welt teilzuhaben</w:t>
      </w:r>
      <w:r w:rsidR="0005473F" w:rsidRPr="005A1D40">
        <w:rPr>
          <w:rFonts w:cstheme="minorHAnsi"/>
          <w:sz w:val="24"/>
          <w:szCs w:val="24"/>
        </w:rPr>
        <w:t xml:space="preserve"> und mitzuwirken</w:t>
      </w:r>
      <w:r w:rsidRPr="005A1D40">
        <w:rPr>
          <w:rFonts w:cstheme="minorHAnsi"/>
          <w:sz w:val="24"/>
          <w:szCs w:val="24"/>
        </w:rPr>
        <w:t>, indem sie den Überblick bewahrt, da sie auch die positiven Aspekte der „alten“ Realität ohne den Einfluss des virtuellen Raums im Hinterkopf hat.</w:t>
      </w:r>
      <w:r w:rsidR="00CB2A02">
        <w:rPr>
          <w:rFonts w:cstheme="minorHAnsi"/>
          <w:sz w:val="24"/>
          <w:szCs w:val="24"/>
        </w:rPr>
        <w:t xml:space="preserve"> Dementsprechend wird die Übertragung der, innerhalb der virtuellen Welt erlebten heilsamen Erfahrungen einfacher</w:t>
      </w:r>
      <w:r w:rsidR="009D1EE0">
        <w:rPr>
          <w:rFonts w:cstheme="minorHAnsi"/>
          <w:sz w:val="24"/>
          <w:szCs w:val="24"/>
        </w:rPr>
        <w:t>. A</w:t>
      </w:r>
      <w:r w:rsidR="00CB2A02">
        <w:rPr>
          <w:rFonts w:cstheme="minorHAnsi"/>
          <w:sz w:val="24"/>
          <w:szCs w:val="24"/>
        </w:rPr>
        <w:t xml:space="preserve">ufgrund der immer realeren Darstellung sowie der immer besseren Ausarbeitung virtueller „Persönlichkeiten“ und deren Beziehungen untereinander </w:t>
      </w:r>
      <w:r w:rsidR="009D1EE0">
        <w:rPr>
          <w:rFonts w:cstheme="minorHAnsi"/>
          <w:sz w:val="24"/>
          <w:szCs w:val="24"/>
        </w:rPr>
        <w:t>werden</w:t>
      </w:r>
      <w:r w:rsidR="00CB2A02">
        <w:rPr>
          <w:rFonts w:cstheme="minorHAnsi"/>
          <w:sz w:val="24"/>
          <w:szCs w:val="24"/>
        </w:rPr>
        <w:t xml:space="preserve"> Erfahrungen in virtuellen oder realen Umgebungen </w:t>
      </w:r>
      <w:r w:rsidR="00A43266">
        <w:rPr>
          <w:rFonts w:cstheme="minorHAnsi"/>
          <w:sz w:val="24"/>
          <w:szCs w:val="24"/>
        </w:rPr>
        <w:t xml:space="preserve">auch </w:t>
      </w:r>
      <w:r w:rsidR="009D1EE0">
        <w:rPr>
          <w:rFonts w:cstheme="minorHAnsi"/>
          <w:sz w:val="24"/>
          <w:szCs w:val="24"/>
        </w:rPr>
        <w:t xml:space="preserve">immer ähnlicher </w:t>
      </w:r>
      <w:r w:rsidR="00A43266">
        <w:rPr>
          <w:rFonts w:cstheme="minorHAnsi"/>
          <w:sz w:val="24"/>
          <w:szCs w:val="24"/>
        </w:rPr>
        <w:t xml:space="preserve">und direkter </w:t>
      </w:r>
      <w:r w:rsidR="009D1EE0">
        <w:rPr>
          <w:rFonts w:cstheme="minorHAnsi"/>
          <w:sz w:val="24"/>
          <w:szCs w:val="24"/>
        </w:rPr>
        <w:t>wahrgenommen</w:t>
      </w:r>
      <w:r w:rsidR="00CB2A02">
        <w:rPr>
          <w:rFonts w:cstheme="minorHAnsi"/>
          <w:sz w:val="24"/>
          <w:szCs w:val="24"/>
        </w:rPr>
        <w:t xml:space="preserve">. Gerade das Aufkommen der „virtual </w:t>
      </w:r>
      <w:proofErr w:type="spellStart"/>
      <w:r w:rsidR="00CB2A02">
        <w:rPr>
          <w:rFonts w:cstheme="minorHAnsi"/>
          <w:sz w:val="24"/>
          <w:szCs w:val="24"/>
        </w:rPr>
        <w:t>reality</w:t>
      </w:r>
      <w:proofErr w:type="spellEnd"/>
      <w:r w:rsidR="00CB2A02">
        <w:rPr>
          <w:rFonts w:cstheme="minorHAnsi"/>
          <w:sz w:val="24"/>
          <w:szCs w:val="24"/>
        </w:rPr>
        <w:t xml:space="preserve">“ bietet </w:t>
      </w:r>
      <w:r w:rsidR="00A43266">
        <w:rPr>
          <w:rFonts w:cstheme="minorHAnsi"/>
          <w:sz w:val="24"/>
          <w:szCs w:val="24"/>
        </w:rPr>
        <w:t>entsprechend</w:t>
      </w:r>
      <w:r w:rsidR="00CB2A02">
        <w:rPr>
          <w:rFonts w:cstheme="minorHAnsi"/>
          <w:sz w:val="24"/>
          <w:szCs w:val="24"/>
        </w:rPr>
        <w:t xml:space="preserve"> auch Möglichkeiten im psychotherapeutischen Prozess.</w:t>
      </w:r>
      <w:r w:rsidR="009D1EE0">
        <w:rPr>
          <w:rFonts w:cstheme="minorHAnsi"/>
          <w:sz w:val="24"/>
          <w:szCs w:val="24"/>
        </w:rPr>
        <w:t xml:space="preserve"> Die Sparte der „</w:t>
      </w:r>
      <w:proofErr w:type="spellStart"/>
      <w:r w:rsidR="009D1EE0">
        <w:rPr>
          <w:rFonts w:cstheme="minorHAnsi"/>
          <w:sz w:val="24"/>
          <w:szCs w:val="24"/>
        </w:rPr>
        <w:t>serious</w:t>
      </w:r>
      <w:proofErr w:type="spellEnd"/>
      <w:r w:rsidR="009D1EE0">
        <w:rPr>
          <w:rFonts w:cstheme="minorHAnsi"/>
          <w:sz w:val="24"/>
          <w:szCs w:val="24"/>
        </w:rPr>
        <w:t xml:space="preserve"> </w:t>
      </w:r>
      <w:proofErr w:type="spellStart"/>
      <w:r w:rsidR="009D1EE0">
        <w:rPr>
          <w:rFonts w:cstheme="minorHAnsi"/>
          <w:sz w:val="24"/>
          <w:szCs w:val="24"/>
        </w:rPr>
        <w:t>games</w:t>
      </w:r>
      <w:proofErr w:type="spellEnd"/>
      <w:r w:rsidR="009D1EE0">
        <w:rPr>
          <w:rFonts w:cstheme="minorHAnsi"/>
          <w:sz w:val="24"/>
          <w:szCs w:val="24"/>
        </w:rPr>
        <w:t>“ hat mittlerweile</w:t>
      </w:r>
      <w:r w:rsidR="00A43266">
        <w:rPr>
          <w:rFonts w:cstheme="minorHAnsi"/>
          <w:sz w:val="24"/>
          <w:szCs w:val="24"/>
        </w:rPr>
        <w:t xml:space="preserve"> sich</w:t>
      </w:r>
      <w:r w:rsidR="009D1EE0">
        <w:rPr>
          <w:rFonts w:cstheme="minorHAnsi"/>
          <w:sz w:val="24"/>
          <w:szCs w:val="24"/>
        </w:rPr>
        <w:t xml:space="preserve"> ihre Daseinsberechtigung im Wirtschaftszweig der Spieleentwickler</w:t>
      </w:r>
      <w:r w:rsidR="00A43266">
        <w:rPr>
          <w:rFonts w:cstheme="minorHAnsi"/>
          <w:sz w:val="24"/>
          <w:szCs w:val="24"/>
        </w:rPr>
        <w:t xml:space="preserve"> erarbeitet</w:t>
      </w:r>
      <w:r w:rsidR="009D1EE0">
        <w:rPr>
          <w:rFonts w:cstheme="minorHAnsi"/>
          <w:sz w:val="24"/>
          <w:szCs w:val="24"/>
        </w:rPr>
        <w:t xml:space="preserve">. Auch fließen immer mehr psychologische Aspekte in die „Mainstream“-Spielewelt ein. Vor der Tatsache der </w:t>
      </w:r>
      <w:r w:rsidR="00A43266">
        <w:rPr>
          <w:rFonts w:cstheme="minorHAnsi"/>
          <w:sz w:val="24"/>
          <w:szCs w:val="24"/>
        </w:rPr>
        <w:t>noch</w:t>
      </w:r>
      <w:r w:rsidR="009D1EE0">
        <w:rPr>
          <w:rFonts w:cstheme="minorHAnsi"/>
          <w:sz w:val="24"/>
          <w:szCs w:val="24"/>
        </w:rPr>
        <w:t xml:space="preserve"> grenzenloseren Verschmelzung der virtuellen und der realen Welten erscheint es unabdingbar, dass die oben genannten Ressourcen jeder Generation im Sinne einer transgenerationalen Zusammenarbeit optimal genutzt werden</w:t>
      </w:r>
      <w:r w:rsidR="002908B3">
        <w:rPr>
          <w:rFonts w:cstheme="minorHAnsi"/>
          <w:sz w:val="24"/>
          <w:szCs w:val="24"/>
        </w:rPr>
        <w:t>, um zu verhindern, dass sich eine ganze Generation in neuen, alternativen Realitäten verliert.</w:t>
      </w:r>
      <w:r w:rsidR="00A43266">
        <w:rPr>
          <w:rFonts w:cstheme="minorHAnsi"/>
          <w:sz w:val="24"/>
          <w:szCs w:val="24"/>
        </w:rPr>
        <w:t xml:space="preserve"> </w:t>
      </w:r>
      <w:r w:rsidR="002908B3">
        <w:rPr>
          <w:rFonts w:cstheme="minorHAnsi"/>
          <w:sz w:val="24"/>
          <w:szCs w:val="24"/>
        </w:rPr>
        <w:t>Sollte</w:t>
      </w:r>
      <w:r w:rsidR="002908B3" w:rsidRPr="005A1D40">
        <w:rPr>
          <w:rFonts w:cstheme="minorHAnsi"/>
          <w:sz w:val="24"/>
          <w:szCs w:val="24"/>
        </w:rPr>
        <w:t xml:space="preserve"> </w:t>
      </w:r>
      <w:r w:rsidRPr="005A1D40">
        <w:rPr>
          <w:rFonts w:cstheme="minorHAnsi"/>
          <w:sz w:val="24"/>
          <w:szCs w:val="24"/>
        </w:rPr>
        <w:t xml:space="preserve">diese </w:t>
      </w:r>
      <w:bookmarkStart w:id="3" w:name="_GoBack"/>
      <w:bookmarkEnd w:id="3"/>
      <w:r w:rsidRPr="005A1D40">
        <w:rPr>
          <w:rFonts w:cstheme="minorHAnsi"/>
          <w:sz w:val="24"/>
          <w:szCs w:val="24"/>
        </w:rPr>
        <w:t xml:space="preserve">generationsübergreifende Zusammenarbeit </w:t>
      </w:r>
      <w:r w:rsidR="002908B3">
        <w:rPr>
          <w:rFonts w:cstheme="minorHAnsi"/>
          <w:sz w:val="24"/>
          <w:szCs w:val="24"/>
        </w:rPr>
        <w:t>gelingen</w:t>
      </w:r>
      <w:r w:rsidRPr="005A1D40">
        <w:rPr>
          <w:rFonts w:cstheme="minorHAnsi"/>
          <w:sz w:val="24"/>
          <w:szCs w:val="24"/>
        </w:rPr>
        <w:t xml:space="preserve">, so kann die Gemeinschaft </w:t>
      </w:r>
      <w:r w:rsidR="009311DB" w:rsidRPr="005A1D40">
        <w:rPr>
          <w:rFonts w:cstheme="minorHAnsi"/>
          <w:sz w:val="24"/>
          <w:szCs w:val="24"/>
        </w:rPr>
        <w:t xml:space="preserve">kreativ und machtvoll wie nie zuvor </w:t>
      </w:r>
      <w:r w:rsidR="002908B3">
        <w:rPr>
          <w:rFonts w:cstheme="minorHAnsi"/>
          <w:sz w:val="24"/>
          <w:szCs w:val="24"/>
        </w:rPr>
        <w:t xml:space="preserve">unter Zuhilfenahme des, im sicheren Rahmen der alternativen Realitäten erlangten Selbstwerts und des Mutes zur schöpferischen Gestaltung, </w:t>
      </w:r>
      <w:r w:rsidR="009311DB" w:rsidRPr="005A1D40">
        <w:rPr>
          <w:rFonts w:cstheme="minorHAnsi"/>
          <w:sz w:val="24"/>
          <w:szCs w:val="24"/>
        </w:rPr>
        <w:t>ihre eigene Realität schöpferisch gestalten.</w:t>
      </w:r>
    </w:p>
    <w:p w14:paraId="07D8F6BF" w14:textId="77777777" w:rsidR="000E4380" w:rsidRPr="005A1D40" w:rsidRDefault="000E4380" w:rsidP="0022685B">
      <w:pPr>
        <w:rPr>
          <w:rFonts w:cstheme="minorHAnsi"/>
          <w:sz w:val="24"/>
          <w:szCs w:val="24"/>
        </w:rPr>
      </w:pPr>
    </w:p>
    <w:p w14:paraId="297EC40C" w14:textId="77777777" w:rsidR="003C01CA" w:rsidRPr="005A1D40" w:rsidRDefault="003C01CA" w:rsidP="0022685B">
      <w:pPr>
        <w:rPr>
          <w:rFonts w:cstheme="minorHAnsi"/>
          <w:sz w:val="24"/>
          <w:szCs w:val="24"/>
        </w:rPr>
      </w:pPr>
    </w:p>
    <w:p w14:paraId="7F33BED9" w14:textId="77777777" w:rsidR="003C01CA" w:rsidRPr="005A1D40" w:rsidRDefault="003C01CA">
      <w:pPr>
        <w:rPr>
          <w:rFonts w:cstheme="minorHAnsi"/>
          <w:sz w:val="24"/>
          <w:szCs w:val="24"/>
        </w:rPr>
      </w:pPr>
      <w:r w:rsidRPr="005A1D40">
        <w:rPr>
          <w:rFonts w:cstheme="minorHAnsi"/>
          <w:sz w:val="24"/>
          <w:szCs w:val="24"/>
        </w:rPr>
        <w:br w:type="page"/>
      </w:r>
    </w:p>
    <w:p w14:paraId="7F2D7766" w14:textId="77777777" w:rsidR="0022685B" w:rsidRPr="00994EBC" w:rsidRDefault="0022685B" w:rsidP="0022685B">
      <w:pPr>
        <w:rPr>
          <w:rFonts w:cstheme="minorHAnsi"/>
        </w:rPr>
      </w:pPr>
    </w:p>
    <w:sdt>
      <w:sdtPr>
        <w:rPr>
          <w:rFonts w:asciiTheme="minorHAnsi" w:eastAsiaTheme="minorHAnsi" w:hAnsiTheme="minorHAnsi" w:cstheme="minorHAnsi"/>
          <w:sz w:val="22"/>
          <w:szCs w:val="22"/>
          <w:lang w:val="de-DE"/>
        </w:rPr>
        <w:id w:val="2112315556"/>
        <w:docPartObj>
          <w:docPartGallery w:val="Bibliographies"/>
          <w:docPartUnique/>
        </w:docPartObj>
      </w:sdtPr>
      <w:sdtEndPr>
        <w:rPr>
          <w:b/>
          <w:bCs/>
          <w:lang w:val="de-AT"/>
        </w:rPr>
      </w:sdtEndPr>
      <w:sdtContent>
        <w:p w14:paraId="0E4A8BE7" w14:textId="77777777" w:rsidR="005E7F04" w:rsidRPr="00994EBC" w:rsidRDefault="005E7F04">
          <w:pPr>
            <w:pStyle w:val="berschrift1"/>
            <w:rPr>
              <w:rFonts w:asciiTheme="minorHAnsi" w:hAnsiTheme="minorHAnsi" w:cstheme="minorHAnsi"/>
              <w:lang w:val="de-DE"/>
            </w:rPr>
          </w:pPr>
          <w:r w:rsidRPr="00994EBC">
            <w:rPr>
              <w:rFonts w:asciiTheme="minorHAnsi" w:hAnsiTheme="minorHAnsi" w:cstheme="minorHAnsi"/>
              <w:lang w:val="de-DE"/>
            </w:rPr>
            <w:t>Literaturverzeichnis</w:t>
          </w:r>
        </w:p>
        <w:p w14:paraId="5CE5DC88" w14:textId="77777777" w:rsidR="00712256" w:rsidRPr="00994EBC" w:rsidRDefault="00712256" w:rsidP="00712256">
          <w:pPr>
            <w:rPr>
              <w:rFonts w:cstheme="minorHAnsi"/>
              <w:szCs w:val="24"/>
              <w:lang w:val="de-DE"/>
            </w:rPr>
          </w:pPr>
        </w:p>
        <w:p w14:paraId="0A91BA2A" w14:textId="7CC20452" w:rsidR="005D469D" w:rsidRDefault="005E7F04" w:rsidP="005D469D">
          <w:pPr>
            <w:pStyle w:val="Literaturverzeichnis"/>
            <w:ind w:left="720" w:hanging="720"/>
            <w:rPr>
              <w:noProof/>
              <w:sz w:val="24"/>
              <w:szCs w:val="24"/>
              <w:lang w:val="de-DE"/>
            </w:rPr>
          </w:pPr>
          <w:r w:rsidRPr="00994EBC">
            <w:rPr>
              <w:rFonts w:cstheme="minorHAnsi"/>
              <w:szCs w:val="24"/>
            </w:rPr>
            <w:fldChar w:fldCharType="begin"/>
          </w:r>
          <w:r w:rsidRPr="00994EBC">
            <w:rPr>
              <w:rFonts w:cstheme="minorHAnsi"/>
              <w:szCs w:val="24"/>
            </w:rPr>
            <w:instrText>BIBLIOGRAPHY</w:instrText>
          </w:r>
          <w:r w:rsidRPr="00994EBC">
            <w:rPr>
              <w:rFonts w:cstheme="minorHAnsi"/>
              <w:szCs w:val="24"/>
            </w:rPr>
            <w:fldChar w:fldCharType="separate"/>
          </w:r>
          <w:r w:rsidR="005D469D">
            <w:rPr>
              <w:noProof/>
              <w:lang w:val="de-DE"/>
            </w:rPr>
            <w:t xml:space="preserve">Adler, Alfred (1926a). Liebesbeziehungen und deren Störungen. In G. Eife (Hrsg.), </w:t>
          </w:r>
          <w:r w:rsidR="005D469D">
            <w:rPr>
              <w:i/>
              <w:iCs/>
              <w:noProof/>
              <w:lang w:val="de-DE"/>
            </w:rPr>
            <w:t>Persönlichkeitstheorie, Psychopathologie, Psychotherapie. Alfred Adler Studienausgabe, Bd.3</w:t>
          </w:r>
          <w:r w:rsidR="005D469D">
            <w:rPr>
              <w:noProof/>
              <w:lang w:val="de-DE"/>
            </w:rPr>
            <w:t xml:space="preserve"> (S. 234-249). Göttingen: Vandenhoeck und Ruprecht 2010.</w:t>
          </w:r>
        </w:p>
        <w:p w14:paraId="139F9A54" w14:textId="42B3499C" w:rsidR="005D469D" w:rsidRDefault="005D469D" w:rsidP="005D469D">
          <w:pPr>
            <w:pStyle w:val="Literaturverzeichnis"/>
            <w:ind w:left="720" w:hanging="720"/>
            <w:rPr>
              <w:noProof/>
              <w:lang w:val="de-DE"/>
            </w:rPr>
          </w:pPr>
          <w:r>
            <w:rPr>
              <w:noProof/>
              <w:lang w:val="de-DE"/>
            </w:rPr>
            <w:t xml:space="preserve">Adler, Alfred (1927a). </w:t>
          </w:r>
          <w:r>
            <w:rPr>
              <w:i/>
              <w:iCs/>
              <w:noProof/>
              <w:lang w:val="de-DE"/>
            </w:rPr>
            <w:t>Menschenkenntnis. Alfred Adler Studienausgabe, Bd.5.</w:t>
          </w:r>
          <w:r>
            <w:rPr>
              <w:noProof/>
              <w:lang w:val="de-DE"/>
            </w:rPr>
            <w:t xml:space="preserve"> (J. Ruedi, Hrsg.) Göttingen: Vandenhoeck &amp; Ruprecht 2007.</w:t>
          </w:r>
        </w:p>
        <w:p w14:paraId="6CF03D6A" w14:textId="4C949142" w:rsidR="005D469D" w:rsidRDefault="005D469D" w:rsidP="005D469D">
          <w:pPr>
            <w:pStyle w:val="Literaturverzeichnis"/>
            <w:ind w:left="720" w:hanging="720"/>
            <w:rPr>
              <w:noProof/>
              <w:lang w:val="de-DE"/>
            </w:rPr>
          </w:pPr>
          <w:r>
            <w:rPr>
              <w:noProof/>
              <w:lang w:val="de-DE"/>
            </w:rPr>
            <w:t xml:space="preserve">Anwar, André (22.3.2018). Schweden erwägt staatliche Kryptowährung. </w:t>
          </w:r>
          <w:r>
            <w:rPr>
              <w:i/>
              <w:iCs/>
              <w:noProof/>
              <w:lang w:val="de-DE"/>
            </w:rPr>
            <w:t>Die Presse</w:t>
          </w:r>
          <w:r>
            <w:rPr>
              <w:noProof/>
              <w:lang w:val="de-DE"/>
            </w:rPr>
            <w:t>.</w:t>
          </w:r>
        </w:p>
        <w:p w14:paraId="5770EE7D" w14:textId="630CF63E" w:rsidR="005D469D" w:rsidRDefault="005D469D" w:rsidP="005D469D">
          <w:pPr>
            <w:pStyle w:val="Literaturverzeichnis"/>
            <w:ind w:left="720" w:hanging="720"/>
            <w:rPr>
              <w:noProof/>
              <w:lang w:val="de-DE"/>
            </w:rPr>
          </w:pPr>
          <w:r>
            <w:rPr>
              <w:noProof/>
              <w:lang w:val="de-DE"/>
            </w:rPr>
            <w:t>Appel, Wolfgang (2013). In W</w:t>
          </w:r>
          <w:r w:rsidR="00EC4EBD">
            <w:rPr>
              <w:noProof/>
              <w:lang w:val="de-DE"/>
            </w:rPr>
            <w:t xml:space="preserve">olfgang </w:t>
          </w:r>
          <w:r>
            <w:rPr>
              <w:noProof/>
              <w:lang w:val="de-DE"/>
            </w:rPr>
            <w:t>Appel, &amp; B</w:t>
          </w:r>
          <w:r w:rsidR="00EC4EBD">
            <w:rPr>
              <w:noProof/>
              <w:lang w:val="de-DE"/>
            </w:rPr>
            <w:t>irgit</w:t>
          </w:r>
          <w:r>
            <w:rPr>
              <w:noProof/>
              <w:lang w:val="de-DE"/>
            </w:rPr>
            <w:t xml:space="preserve"> Michel-Dittgen, </w:t>
          </w:r>
          <w:r>
            <w:rPr>
              <w:i/>
              <w:iCs/>
              <w:noProof/>
              <w:lang w:val="de-DE"/>
            </w:rPr>
            <w:t>Digital Natives: Was Personaler über die Generation Y wissen sollten</w:t>
          </w:r>
          <w:r>
            <w:rPr>
              <w:noProof/>
              <w:lang w:val="de-DE"/>
            </w:rPr>
            <w:t xml:space="preserve"> (S. 3-10). Wiesbaden: Springer Fachmedien.</w:t>
          </w:r>
        </w:p>
        <w:p w14:paraId="7F81C02A" w14:textId="1A5177B0" w:rsidR="00805EB9" w:rsidRDefault="00805EB9" w:rsidP="005D469D">
          <w:pPr>
            <w:pStyle w:val="Literaturverzeichnis"/>
            <w:ind w:left="720" w:hanging="720"/>
            <w:rPr>
              <w:noProof/>
            </w:rPr>
          </w:pPr>
          <w:r>
            <w:rPr>
              <w:noProof/>
            </w:rPr>
            <w:t>Chiossi, C</w:t>
          </w:r>
          <w:r w:rsidR="00EC4EBD">
            <w:rPr>
              <w:noProof/>
            </w:rPr>
            <w:t xml:space="preserve">larissa </w:t>
          </w:r>
          <w:r>
            <w:rPr>
              <w:noProof/>
            </w:rPr>
            <w:t xml:space="preserve">(2013). </w:t>
          </w:r>
          <w:r>
            <w:rPr>
              <w:i/>
              <w:iCs/>
              <w:noProof/>
            </w:rPr>
            <w:t>Neuronale Grundlagen der Persönlichkeit nach Gray: Ein Vergleich von Ego-Shooter-Spielern und -Nicht-Spielern.</w:t>
          </w:r>
          <w:r>
            <w:rPr>
              <w:noProof/>
            </w:rPr>
            <w:t xml:space="preserve"> Dissertation an der Medizinischen Fakultät der Julius-Maximilians-Universität Würzburg. Abgerufen am 29. Mai 2018 von urn:nbn:de:bvb:20-opus-93090</w:t>
          </w:r>
        </w:p>
        <w:p w14:paraId="3EC3AB49" w14:textId="4FB21FFB" w:rsidR="005D469D" w:rsidRDefault="005D469D" w:rsidP="005D469D">
          <w:pPr>
            <w:pStyle w:val="Literaturverzeichnis"/>
            <w:ind w:left="720" w:hanging="720"/>
            <w:rPr>
              <w:noProof/>
              <w:lang w:val="de-DE"/>
            </w:rPr>
          </w:pPr>
          <w:r>
            <w:rPr>
              <w:noProof/>
              <w:lang w:val="de-DE"/>
            </w:rPr>
            <w:t>Eichenberg, C</w:t>
          </w:r>
          <w:r w:rsidR="00237081">
            <w:rPr>
              <w:noProof/>
              <w:lang w:val="de-DE"/>
            </w:rPr>
            <w:t>hristiane</w:t>
          </w:r>
          <w:r>
            <w:rPr>
              <w:noProof/>
              <w:lang w:val="de-DE"/>
            </w:rPr>
            <w:t>, Küsel, C</w:t>
          </w:r>
          <w:r w:rsidR="00237081">
            <w:rPr>
              <w:noProof/>
              <w:lang w:val="de-DE"/>
            </w:rPr>
            <w:t>ornelia</w:t>
          </w:r>
          <w:r>
            <w:rPr>
              <w:noProof/>
              <w:lang w:val="de-DE"/>
            </w:rPr>
            <w:t>, &amp; Sindelar, B</w:t>
          </w:r>
          <w:r w:rsidR="00237081">
            <w:rPr>
              <w:noProof/>
              <w:lang w:val="de-DE"/>
            </w:rPr>
            <w:t>rigitte</w:t>
          </w:r>
          <w:r>
            <w:rPr>
              <w:noProof/>
              <w:lang w:val="de-DE"/>
            </w:rPr>
            <w:t xml:space="preserve"> (2016). Computerspiele im Kindes- und Jugendalter. Geschlechtsspezifische Unterschiede in der Präferenz von Spielgenres, Spielanforderungen und Spielfiguren und ihre Bedeutung für die Konzeption von Serious Games. </w:t>
          </w:r>
          <w:r>
            <w:rPr>
              <w:i/>
              <w:iCs/>
              <w:noProof/>
              <w:lang w:val="de-DE"/>
            </w:rPr>
            <w:t>Merz. Zeitschrift für Medienpädagogik 60.Jg/6</w:t>
          </w:r>
          <w:r>
            <w:rPr>
              <w:noProof/>
              <w:lang w:val="de-DE"/>
            </w:rPr>
            <w:t>, S. 97-109.</w:t>
          </w:r>
        </w:p>
        <w:p w14:paraId="738EE0F7" w14:textId="7B50971C" w:rsidR="005D469D" w:rsidRDefault="005D469D" w:rsidP="005D469D">
          <w:pPr>
            <w:pStyle w:val="Literaturverzeichnis"/>
            <w:ind w:left="720" w:hanging="720"/>
            <w:rPr>
              <w:noProof/>
              <w:lang w:val="de-DE"/>
            </w:rPr>
          </w:pPr>
          <w:r>
            <w:rPr>
              <w:noProof/>
              <w:lang w:val="de-DE"/>
            </w:rPr>
            <w:t>Fulda, A</w:t>
          </w:r>
          <w:r w:rsidR="00237081">
            <w:rPr>
              <w:noProof/>
              <w:lang w:val="de-DE"/>
            </w:rPr>
            <w:t>nne</w:t>
          </w:r>
          <w:r>
            <w:rPr>
              <w:noProof/>
              <w:lang w:val="de-DE"/>
            </w:rPr>
            <w:t xml:space="preserve"> (2017). </w:t>
          </w:r>
          <w:r>
            <w:rPr>
              <w:i/>
              <w:iCs/>
              <w:noProof/>
              <w:lang w:val="de-DE"/>
            </w:rPr>
            <w:t>Emmanuel Macron - Die Biographie.</w:t>
          </w:r>
          <w:r>
            <w:rPr>
              <w:noProof/>
              <w:lang w:val="de-DE"/>
            </w:rPr>
            <w:t xml:space="preserve"> Berlin: Aufbau Verlag GmbH und Co. KG.</w:t>
          </w:r>
        </w:p>
        <w:p w14:paraId="4B594E94" w14:textId="4A5F92D4" w:rsidR="005D469D" w:rsidRDefault="005D469D" w:rsidP="005D469D">
          <w:pPr>
            <w:pStyle w:val="Literaturverzeichnis"/>
            <w:ind w:left="720" w:hanging="720"/>
            <w:rPr>
              <w:noProof/>
              <w:lang w:val="de-DE"/>
            </w:rPr>
          </w:pPr>
          <w:r>
            <w:rPr>
              <w:noProof/>
              <w:lang w:val="de-DE"/>
            </w:rPr>
            <w:t>Hübl, P</w:t>
          </w:r>
          <w:r w:rsidR="00237081">
            <w:rPr>
              <w:noProof/>
              <w:lang w:val="de-DE"/>
            </w:rPr>
            <w:t>hilipp</w:t>
          </w:r>
          <w:r>
            <w:rPr>
              <w:noProof/>
              <w:lang w:val="de-DE"/>
            </w:rPr>
            <w:t xml:space="preserve"> (29. März 2018). Nicht Facebook hat Trump zum Präsidenten gemacht. </w:t>
          </w:r>
          <w:r>
            <w:rPr>
              <w:i/>
              <w:iCs/>
              <w:noProof/>
              <w:lang w:val="de-DE"/>
            </w:rPr>
            <w:t>Zeit - Online</w:t>
          </w:r>
          <w:r>
            <w:rPr>
              <w:noProof/>
              <w:lang w:val="de-DE"/>
            </w:rPr>
            <w:t>. Abgerufen am 14. Mai 2018 von https://www.zeit.de/digital/2018-03/datenskandal-facebook-manipulation-daten-selbstbestimmung/seite-2</w:t>
          </w:r>
        </w:p>
        <w:p w14:paraId="3C285E81" w14:textId="36F9F76E" w:rsidR="005D469D" w:rsidRDefault="005D469D" w:rsidP="005D469D">
          <w:pPr>
            <w:pStyle w:val="Literaturverzeichnis"/>
            <w:ind w:left="720" w:hanging="720"/>
            <w:rPr>
              <w:noProof/>
              <w:lang w:val="de-DE"/>
            </w:rPr>
          </w:pPr>
          <w:r>
            <w:rPr>
              <w:noProof/>
              <w:lang w:val="de-DE"/>
            </w:rPr>
            <w:t>Jilch, N</w:t>
          </w:r>
          <w:r w:rsidR="00237081">
            <w:rPr>
              <w:noProof/>
              <w:lang w:val="de-DE"/>
            </w:rPr>
            <w:t>ikolaus</w:t>
          </w:r>
          <w:r>
            <w:rPr>
              <w:noProof/>
              <w:lang w:val="de-DE"/>
            </w:rPr>
            <w:t xml:space="preserve"> (4.5.2018). Goldman Sachs steigt in den Handel mit Bitcoin ein. </w:t>
          </w:r>
          <w:r>
            <w:rPr>
              <w:i/>
              <w:iCs/>
              <w:noProof/>
              <w:lang w:val="de-DE"/>
            </w:rPr>
            <w:t>Die Presse</w:t>
          </w:r>
          <w:r>
            <w:rPr>
              <w:noProof/>
              <w:lang w:val="de-DE"/>
            </w:rPr>
            <w:t>.</w:t>
          </w:r>
        </w:p>
        <w:p w14:paraId="73BE536D" w14:textId="3B96C923" w:rsidR="005D469D" w:rsidRDefault="005D469D" w:rsidP="005D469D">
          <w:pPr>
            <w:pStyle w:val="Literaturverzeichnis"/>
            <w:ind w:left="720" w:hanging="720"/>
            <w:rPr>
              <w:noProof/>
              <w:lang w:val="de-DE"/>
            </w:rPr>
          </w:pPr>
          <w:r>
            <w:rPr>
              <w:noProof/>
              <w:lang w:val="de-DE"/>
            </w:rPr>
            <w:t>Kline, E</w:t>
          </w:r>
          <w:r w:rsidR="00237081">
            <w:rPr>
              <w:noProof/>
              <w:lang w:val="de-DE"/>
            </w:rPr>
            <w:t>rnest</w:t>
          </w:r>
          <w:r>
            <w:rPr>
              <w:noProof/>
              <w:lang w:val="de-DE"/>
            </w:rPr>
            <w:t xml:space="preserve"> (2012). </w:t>
          </w:r>
          <w:r>
            <w:rPr>
              <w:i/>
              <w:iCs/>
              <w:noProof/>
              <w:lang w:val="de-DE"/>
            </w:rPr>
            <w:t>Ready Player One.</w:t>
          </w:r>
          <w:r>
            <w:rPr>
              <w:noProof/>
              <w:lang w:val="de-DE"/>
            </w:rPr>
            <w:t xml:space="preserve"> München: Penhaligon Verlag, Verlagsgruppe Random House GmbH.</w:t>
          </w:r>
        </w:p>
        <w:p w14:paraId="67937142" w14:textId="2F8493D3" w:rsidR="005D469D" w:rsidRDefault="005D469D" w:rsidP="005D469D">
          <w:pPr>
            <w:pStyle w:val="Literaturverzeichnis"/>
            <w:ind w:left="720" w:hanging="720"/>
            <w:rPr>
              <w:noProof/>
              <w:lang w:val="de-DE"/>
            </w:rPr>
          </w:pPr>
          <w:r>
            <w:rPr>
              <w:noProof/>
              <w:lang w:val="de-DE"/>
            </w:rPr>
            <w:t>Köppl, E</w:t>
          </w:r>
          <w:r w:rsidR="00237081">
            <w:rPr>
              <w:noProof/>
              <w:lang w:val="de-DE"/>
            </w:rPr>
            <w:t>lmar</w:t>
          </w:r>
          <w:r>
            <w:rPr>
              <w:noProof/>
              <w:lang w:val="de-DE"/>
            </w:rPr>
            <w:t xml:space="preserve"> (1 2015). Der Computer als therapeutisches Medium. </w:t>
          </w:r>
          <w:r>
            <w:rPr>
              <w:i/>
              <w:iCs/>
              <w:noProof/>
              <w:lang w:val="de-DE"/>
            </w:rPr>
            <w:t>Zeitschrift für Individualpsychologie</w:t>
          </w:r>
          <w:r>
            <w:rPr>
              <w:noProof/>
              <w:lang w:val="de-DE"/>
            </w:rPr>
            <w:t>, S. 35-49.</w:t>
          </w:r>
        </w:p>
        <w:p w14:paraId="1E6CEA23" w14:textId="7FF53EE5" w:rsidR="005D469D" w:rsidRDefault="005D469D" w:rsidP="005D469D">
          <w:pPr>
            <w:pStyle w:val="Literaturverzeichnis"/>
            <w:ind w:left="720" w:hanging="720"/>
            <w:rPr>
              <w:noProof/>
              <w:lang w:val="de-DE"/>
            </w:rPr>
          </w:pPr>
          <w:r>
            <w:rPr>
              <w:noProof/>
              <w:lang w:val="de-DE"/>
            </w:rPr>
            <w:t>Makuch, E</w:t>
          </w:r>
          <w:r w:rsidR="00237081">
            <w:rPr>
              <w:noProof/>
              <w:lang w:val="de-DE"/>
            </w:rPr>
            <w:t>ddie</w:t>
          </w:r>
          <w:r>
            <w:rPr>
              <w:noProof/>
              <w:lang w:val="de-DE"/>
            </w:rPr>
            <w:t xml:space="preserve"> (12. Oktober 2017). </w:t>
          </w:r>
          <w:r>
            <w:rPr>
              <w:i/>
              <w:iCs/>
              <w:noProof/>
              <w:lang w:val="de-DE"/>
            </w:rPr>
            <w:t>gamespot.com</w:t>
          </w:r>
          <w:r>
            <w:rPr>
              <w:noProof/>
              <w:lang w:val="de-DE"/>
            </w:rPr>
            <w:t>. Von https://www.gamespot.com/articles/fortnite-battle-royale-has-hit-10-million-players-/1100-6454008/ abgerufen</w:t>
          </w:r>
        </w:p>
        <w:p w14:paraId="535F0F8A" w14:textId="0C27C21F" w:rsidR="005D469D" w:rsidRDefault="005D469D" w:rsidP="005D469D">
          <w:pPr>
            <w:pStyle w:val="Literaturverzeichnis"/>
            <w:ind w:left="720" w:hanging="720"/>
            <w:rPr>
              <w:noProof/>
              <w:lang w:val="de-DE"/>
            </w:rPr>
          </w:pPr>
          <w:r>
            <w:rPr>
              <w:noProof/>
              <w:lang w:val="de-DE"/>
            </w:rPr>
            <w:t xml:space="preserve">OECD (2016). </w:t>
          </w:r>
          <w:r>
            <w:rPr>
              <w:i/>
              <w:iCs/>
              <w:noProof/>
              <w:lang w:val="de-DE"/>
            </w:rPr>
            <w:t>PISA 2015 Ergebnisse (Band I): Exzellenz und Chancengerechtigkeit in der Bildung.</w:t>
          </w:r>
          <w:r>
            <w:rPr>
              <w:noProof/>
              <w:lang w:val="de-DE"/>
            </w:rPr>
            <w:t xml:space="preserve"> München: W. Bertelsmann Verlag. doi:10.3278/6004573w</w:t>
          </w:r>
        </w:p>
        <w:p w14:paraId="00E3FE46" w14:textId="7E7AC628" w:rsidR="005D469D" w:rsidRDefault="005D469D" w:rsidP="005D469D">
          <w:pPr>
            <w:pStyle w:val="Literaturverzeichnis"/>
            <w:ind w:left="720" w:hanging="720"/>
            <w:rPr>
              <w:noProof/>
              <w:lang w:val="de-DE"/>
            </w:rPr>
          </w:pPr>
          <w:r>
            <w:rPr>
              <w:noProof/>
              <w:lang w:val="de-DE"/>
            </w:rPr>
            <w:t xml:space="preserve">ÖIAT (2018). </w:t>
          </w:r>
          <w:r>
            <w:rPr>
              <w:i/>
              <w:iCs/>
              <w:noProof/>
              <w:lang w:val="de-DE"/>
            </w:rPr>
            <w:t>www.saferinternet.at</w:t>
          </w:r>
          <w:r>
            <w:rPr>
              <w:noProof/>
              <w:lang w:val="de-DE"/>
            </w:rPr>
            <w:t>. Abgerufen am 14. Mai 2018 von https://www.saferinternet.at/jugendinternetmonitor</w:t>
          </w:r>
        </w:p>
        <w:p w14:paraId="459E6E70" w14:textId="034F90AE" w:rsidR="005D469D" w:rsidRDefault="005D469D" w:rsidP="005D469D">
          <w:pPr>
            <w:pStyle w:val="Literaturverzeichnis"/>
            <w:ind w:left="720" w:hanging="720"/>
            <w:rPr>
              <w:noProof/>
              <w:lang w:val="de-DE"/>
            </w:rPr>
          </w:pPr>
          <w:r>
            <w:rPr>
              <w:noProof/>
              <w:lang w:val="de-DE"/>
            </w:rPr>
            <w:lastRenderedPageBreak/>
            <w:t>Raile, P</w:t>
          </w:r>
          <w:r w:rsidR="00237081">
            <w:rPr>
              <w:noProof/>
              <w:lang w:val="de-DE"/>
            </w:rPr>
            <w:t>aolo</w:t>
          </w:r>
          <w:r>
            <w:rPr>
              <w:noProof/>
              <w:lang w:val="de-DE"/>
            </w:rPr>
            <w:t xml:space="preserve"> (Dezember 2016). Die Digital Natives “Als Ob”. </w:t>
          </w:r>
          <w:r>
            <w:rPr>
              <w:i/>
              <w:iCs/>
              <w:noProof/>
              <w:lang w:val="de-DE"/>
            </w:rPr>
            <w:t>SFU Forschungsbulletin, 2</w:t>
          </w:r>
          <w:r>
            <w:rPr>
              <w:noProof/>
              <w:lang w:val="de-DE"/>
            </w:rPr>
            <w:t>. doi: 10.15135/2016.4.2.38-48</w:t>
          </w:r>
        </w:p>
        <w:p w14:paraId="69FFA291" w14:textId="1E6E02C2" w:rsidR="005D469D" w:rsidRDefault="005D469D" w:rsidP="005D469D">
          <w:pPr>
            <w:pStyle w:val="Literaturverzeichnis"/>
            <w:ind w:left="720" w:hanging="720"/>
            <w:rPr>
              <w:noProof/>
              <w:lang w:val="de-DE"/>
            </w:rPr>
          </w:pPr>
          <w:r>
            <w:rPr>
              <w:noProof/>
              <w:lang w:val="de-DE"/>
            </w:rPr>
            <w:t>Ronzheimer, P</w:t>
          </w:r>
          <w:r w:rsidR="00237081">
            <w:rPr>
              <w:noProof/>
              <w:lang w:val="de-DE"/>
            </w:rPr>
            <w:t>aul</w:t>
          </w:r>
          <w:r>
            <w:rPr>
              <w:noProof/>
              <w:lang w:val="de-DE"/>
            </w:rPr>
            <w:t xml:space="preserve"> (2018). </w:t>
          </w:r>
          <w:r>
            <w:rPr>
              <w:i/>
              <w:iCs/>
              <w:noProof/>
              <w:lang w:val="de-DE"/>
            </w:rPr>
            <w:t>Sebastian Kurz - Die Biografie.</w:t>
          </w:r>
          <w:r>
            <w:rPr>
              <w:noProof/>
              <w:lang w:val="de-DE"/>
            </w:rPr>
            <w:t xml:space="preserve"> Freiburg im Breisgau: Verlag Herder.</w:t>
          </w:r>
        </w:p>
        <w:p w14:paraId="0F0C7EDA" w14:textId="7D6C9202" w:rsidR="005D469D" w:rsidRDefault="005D469D" w:rsidP="005D469D">
          <w:pPr>
            <w:pStyle w:val="Literaturverzeichnis"/>
            <w:ind w:left="720" w:hanging="720"/>
            <w:rPr>
              <w:noProof/>
              <w:lang w:val="de-DE"/>
            </w:rPr>
          </w:pPr>
          <w:r w:rsidRPr="00805EB9">
            <w:rPr>
              <w:noProof/>
              <w:lang w:val="en-US"/>
            </w:rPr>
            <w:t>Sherry, J</w:t>
          </w:r>
          <w:r w:rsidR="00237081" w:rsidRPr="00805EB9">
            <w:rPr>
              <w:noProof/>
              <w:lang w:val="en-US"/>
            </w:rPr>
            <w:t>ohn</w:t>
          </w:r>
          <w:r w:rsidRPr="00805EB9">
            <w:rPr>
              <w:noProof/>
              <w:lang w:val="en-US"/>
            </w:rPr>
            <w:t xml:space="preserve"> L. (2001). The effects of violence video games on a</w:t>
          </w:r>
          <w:r w:rsidR="00805EB9">
            <w:rPr>
              <w:noProof/>
              <w:lang w:val="en-US"/>
            </w:rPr>
            <w:t>g</w:t>
          </w:r>
          <w:r w:rsidRPr="00805EB9">
            <w:rPr>
              <w:noProof/>
              <w:lang w:val="en-US"/>
            </w:rPr>
            <w:t xml:space="preserve">gression. </w:t>
          </w:r>
          <w:r>
            <w:rPr>
              <w:noProof/>
              <w:lang w:val="de-DE"/>
            </w:rPr>
            <w:t xml:space="preserve">A Meta-Analysis. </w:t>
          </w:r>
          <w:r>
            <w:rPr>
              <w:i/>
              <w:iCs/>
              <w:noProof/>
              <w:lang w:val="de-DE"/>
            </w:rPr>
            <w:t>Human communication research, 3</w:t>
          </w:r>
          <w:r>
            <w:rPr>
              <w:noProof/>
              <w:lang w:val="de-DE"/>
            </w:rPr>
            <w:t>, S. 409-431.</w:t>
          </w:r>
        </w:p>
        <w:p w14:paraId="6D6B336E" w14:textId="492A5D26" w:rsidR="005D469D" w:rsidRDefault="005D469D" w:rsidP="005D469D">
          <w:pPr>
            <w:pStyle w:val="Literaturverzeichnis"/>
            <w:ind w:left="720" w:hanging="720"/>
            <w:rPr>
              <w:noProof/>
              <w:lang w:val="de-DE"/>
            </w:rPr>
          </w:pPr>
          <w:r>
            <w:rPr>
              <w:noProof/>
              <w:lang w:val="de-DE"/>
            </w:rPr>
            <w:t>Sindelar, B</w:t>
          </w:r>
          <w:r w:rsidR="00237081">
            <w:rPr>
              <w:noProof/>
              <w:lang w:val="de-DE"/>
            </w:rPr>
            <w:t>rigitte</w:t>
          </w:r>
          <w:r>
            <w:rPr>
              <w:noProof/>
              <w:lang w:val="de-DE"/>
            </w:rPr>
            <w:t xml:space="preserve"> (2011). Die neuen Kinderkrankheiten - Heilen und Bilden? In B</w:t>
          </w:r>
          <w:r w:rsidR="00805EB9">
            <w:rPr>
              <w:noProof/>
              <w:lang w:val="de-DE"/>
            </w:rPr>
            <w:t xml:space="preserve">ernd </w:t>
          </w:r>
          <w:r>
            <w:rPr>
              <w:noProof/>
              <w:lang w:val="de-DE"/>
            </w:rPr>
            <w:t xml:space="preserve">Rieken (Hrsg.), </w:t>
          </w:r>
          <w:r>
            <w:rPr>
              <w:i/>
              <w:iCs/>
              <w:noProof/>
              <w:lang w:val="de-DE"/>
            </w:rPr>
            <w:t>Alfred Adler heute - Zur Aktualität der Individualpsychologie</w:t>
          </w:r>
          <w:r>
            <w:rPr>
              <w:noProof/>
              <w:lang w:val="de-DE"/>
            </w:rPr>
            <w:t xml:space="preserve"> (S. 195 - 206). Münster: Waxmann.</w:t>
          </w:r>
        </w:p>
        <w:p w14:paraId="44A0F2AE" w14:textId="1B61D171" w:rsidR="005D469D" w:rsidRDefault="005D469D" w:rsidP="005D469D">
          <w:pPr>
            <w:pStyle w:val="Literaturverzeichnis"/>
            <w:ind w:left="720" w:hanging="720"/>
            <w:rPr>
              <w:noProof/>
              <w:lang w:val="de-DE"/>
            </w:rPr>
          </w:pPr>
          <w:r>
            <w:rPr>
              <w:noProof/>
              <w:lang w:val="de-DE"/>
            </w:rPr>
            <w:t>Sindelar, B</w:t>
          </w:r>
          <w:r w:rsidR="00237081">
            <w:rPr>
              <w:noProof/>
              <w:lang w:val="de-DE"/>
            </w:rPr>
            <w:t>rigitte</w:t>
          </w:r>
          <w:r>
            <w:rPr>
              <w:noProof/>
              <w:lang w:val="de-DE"/>
            </w:rPr>
            <w:t xml:space="preserve"> (2017). Neue und zukünftige Herausforderungen für die Psychotherapie. In R. Popp, B. Rieken, &amp; B. Sindelar, </w:t>
          </w:r>
          <w:r>
            <w:rPr>
              <w:i/>
              <w:iCs/>
              <w:noProof/>
              <w:lang w:val="de-DE"/>
            </w:rPr>
            <w:t>Zukunftsforschung und Psychodynamik. Zukunftsdenken zwischen Angst und Zuversicht. Reihe Psychotherapiewissenschaft in Forschung, Profession und Kultur, (Hrsg. B. Rieken)</w:t>
          </w:r>
          <w:r>
            <w:rPr>
              <w:noProof/>
              <w:lang w:val="de-DE"/>
            </w:rPr>
            <w:t xml:space="preserve"> (Bd. 21, S. 115-123). Münster: Waxmann.</w:t>
          </w:r>
        </w:p>
        <w:p w14:paraId="6D8AD074" w14:textId="52BE7E6E" w:rsidR="005D469D" w:rsidRDefault="005D469D" w:rsidP="005D469D">
          <w:pPr>
            <w:pStyle w:val="Literaturverzeichnis"/>
            <w:ind w:left="720" w:hanging="720"/>
            <w:rPr>
              <w:noProof/>
              <w:lang w:val="de-DE"/>
            </w:rPr>
          </w:pPr>
          <w:r>
            <w:rPr>
              <w:noProof/>
              <w:lang w:val="de-DE"/>
            </w:rPr>
            <w:t xml:space="preserve">wikipedia (20. 2 2018). </w:t>
          </w:r>
          <w:r>
            <w:rPr>
              <w:i/>
              <w:iCs/>
              <w:noProof/>
              <w:lang w:val="de-DE"/>
            </w:rPr>
            <w:t>Wikipedia</w:t>
          </w:r>
          <w:r>
            <w:rPr>
              <w:noProof/>
              <w:lang w:val="de-DE"/>
            </w:rPr>
            <w:t>. Abgerufen am 14. 5 2018 von https://de.wikipedia.org/wiki/Mortal_Kombat</w:t>
          </w:r>
        </w:p>
        <w:p w14:paraId="016BEAC8" w14:textId="79444F8C" w:rsidR="005D469D" w:rsidRDefault="005D469D" w:rsidP="005D469D">
          <w:pPr>
            <w:pStyle w:val="Literaturverzeichnis"/>
            <w:ind w:left="720" w:hanging="720"/>
            <w:rPr>
              <w:noProof/>
              <w:lang w:val="de-DE"/>
            </w:rPr>
          </w:pPr>
          <w:r>
            <w:rPr>
              <w:noProof/>
              <w:lang w:val="de-DE"/>
            </w:rPr>
            <w:t xml:space="preserve">Wölfle, R. (2015). </w:t>
          </w:r>
          <w:r>
            <w:rPr>
              <w:i/>
              <w:iCs/>
              <w:noProof/>
              <w:lang w:val="de-DE"/>
            </w:rPr>
            <w:t>„Wo Ich war, soll Gemeinschaft werden“. Gruppenpsychotherapie und Therapeutische Gemeinschaften in der Individualpsychologie. Reihe Psychotherapiewissenschaft in Forschung, Profession und Kultur, Band 11.</w:t>
          </w:r>
          <w:r>
            <w:rPr>
              <w:noProof/>
              <w:lang w:val="de-DE"/>
            </w:rPr>
            <w:t xml:space="preserve"> (B</w:t>
          </w:r>
          <w:r w:rsidR="00805EB9">
            <w:rPr>
              <w:noProof/>
              <w:lang w:val="de-DE"/>
            </w:rPr>
            <w:t>ernd</w:t>
          </w:r>
          <w:r>
            <w:rPr>
              <w:noProof/>
              <w:lang w:val="de-DE"/>
            </w:rPr>
            <w:t xml:space="preserve"> Rieken, Hrsg.) Münster, New York: Waxmann.</w:t>
          </w:r>
        </w:p>
        <w:p w14:paraId="2D86FC84" w14:textId="77777777" w:rsidR="005E7F04" w:rsidRPr="00994EBC" w:rsidRDefault="005E7F04" w:rsidP="005D469D">
          <w:pPr>
            <w:rPr>
              <w:rFonts w:cstheme="minorHAnsi"/>
              <w:b/>
              <w:bCs/>
              <w:sz w:val="24"/>
            </w:rPr>
          </w:pPr>
          <w:r w:rsidRPr="00994EBC">
            <w:rPr>
              <w:rFonts w:cstheme="minorHAnsi"/>
              <w:b/>
              <w:bCs/>
              <w:szCs w:val="24"/>
            </w:rPr>
            <w:fldChar w:fldCharType="end"/>
          </w:r>
        </w:p>
      </w:sdtContent>
    </w:sdt>
    <w:p w14:paraId="2E921E35" w14:textId="77777777" w:rsidR="00BA3849" w:rsidRPr="00994EBC" w:rsidRDefault="00BA3849" w:rsidP="008C29DE">
      <w:pPr>
        <w:rPr>
          <w:rFonts w:cstheme="minorHAnsi"/>
          <w:sz w:val="32"/>
        </w:rPr>
      </w:pPr>
      <w:r w:rsidRPr="00994EBC">
        <w:rPr>
          <w:rFonts w:cstheme="minorHAnsi"/>
          <w:sz w:val="32"/>
        </w:rPr>
        <w:t>Abbildungsverzeichnis</w:t>
      </w:r>
    </w:p>
    <w:p w14:paraId="369DB152" w14:textId="77777777" w:rsidR="00BF6A43" w:rsidRDefault="00BA3849">
      <w:pPr>
        <w:pStyle w:val="Abbildungsverzeichnis"/>
        <w:tabs>
          <w:tab w:val="right" w:leader="dot" w:pos="9062"/>
        </w:tabs>
        <w:rPr>
          <w:rFonts w:eastAsiaTheme="minorEastAsia"/>
          <w:noProof/>
          <w:lang w:eastAsia="de-AT"/>
        </w:rPr>
      </w:pPr>
      <w:r w:rsidRPr="00994EBC">
        <w:rPr>
          <w:rFonts w:cstheme="minorHAnsi"/>
          <w:sz w:val="24"/>
        </w:rPr>
        <w:fldChar w:fldCharType="begin"/>
      </w:r>
      <w:r w:rsidRPr="00994EBC">
        <w:rPr>
          <w:rFonts w:cstheme="minorHAnsi"/>
          <w:sz w:val="24"/>
        </w:rPr>
        <w:instrText xml:space="preserve"> TOC \h \z \c "Abbildung" </w:instrText>
      </w:r>
      <w:r w:rsidRPr="00994EBC">
        <w:rPr>
          <w:rFonts w:cstheme="minorHAnsi"/>
          <w:sz w:val="24"/>
        </w:rPr>
        <w:fldChar w:fldCharType="separate"/>
      </w:r>
      <w:hyperlink w:anchor="_Toc514098422" w:history="1">
        <w:r w:rsidR="00BF6A43" w:rsidRPr="00AA14B7">
          <w:rPr>
            <w:rStyle w:val="Hyperlink"/>
            <w:rFonts w:cstheme="minorHAnsi"/>
            <w:noProof/>
          </w:rPr>
          <w:t>Abbildung 1 -Screenshot Mortal Kombat Trilogy, 1997</w:t>
        </w:r>
        <w:r w:rsidR="00BF6A43">
          <w:rPr>
            <w:noProof/>
            <w:webHidden/>
          </w:rPr>
          <w:tab/>
        </w:r>
        <w:r w:rsidR="00BF6A43">
          <w:rPr>
            <w:noProof/>
            <w:webHidden/>
          </w:rPr>
          <w:fldChar w:fldCharType="begin"/>
        </w:r>
        <w:r w:rsidR="00BF6A43">
          <w:rPr>
            <w:noProof/>
            <w:webHidden/>
          </w:rPr>
          <w:instrText xml:space="preserve"> PAGEREF _Toc514098422 \h </w:instrText>
        </w:r>
        <w:r w:rsidR="00BF6A43">
          <w:rPr>
            <w:noProof/>
            <w:webHidden/>
          </w:rPr>
        </w:r>
        <w:r w:rsidR="00BF6A43">
          <w:rPr>
            <w:noProof/>
            <w:webHidden/>
          </w:rPr>
          <w:fldChar w:fldCharType="separate"/>
        </w:r>
        <w:r w:rsidR="00BF6A43">
          <w:rPr>
            <w:noProof/>
            <w:webHidden/>
          </w:rPr>
          <w:t>9</w:t>
        </w:r>
        <w:r w:rsidR="00BF6A43">
          <w:rPr>
            <w:noProof/>
            <w:webHidden/>
          </w:rPr>
          <w:fldChar w:fldCharType="end"/>
        </w:r>
      </w:hyperlink>
    </w:p>
    <w:p w14:paraId="5AA85700" w14:textId="77777777" w:rsidR="00BF6A43" w:rsidRDefault="00F9453E">
      <w:pPr>
        <w:pStyle w:val="Abbildungsverzeichnis"/>
        <w:tabs>
          <w:tab w:val="right" w:leader="dot" w:pos="9062"/>
        </w:tabs>
        <w:rPr>
          <w:rFonts w:eastAsiaTheme="minorEastAsia"/>
          <w:noProof/>
          <w:lang w:eastAsia="de-AT"/>
        </w:rPr>
      </w:pPr>
      <w:hyperlink w:anchor="_Toc514098423" w:history="1">
        <w:r w:rsidR="00BF6A43" w:rsidRPr="00AA14B7">
          <w:rPr>
            <w:rStyle w:val="Hyperlink"/>
            <w:rFonts w:cstheme="minorHAnsi"/>
            <w:noProof/>
          </w:rPr>
          <w:t>Abbildung 2 -Screenshot Mortal Kombat X, 2015</w:t>
        </w:r>
        <w:r w:rsidR="00BF6A43">
          <w:rPr>
            <w:noProof/>
            <w:webHidden/>
          </w:rPr>
          <w:tab/>
        </w:r>
        <w:r w:rsidR="00BF6A43">
          <w:rPr>
            <w:noProof/>
            <w:webHidden/>
          </w:rPr>
          <w:fldChar w:fldCharType="begin"/>
        </w:r>
        <w:r w:rsidR="00BF6A43">
          <w:rPr>
            <w:noProof/>
            <w:webHidden/>
          </w:rPr>
          <w:instrText xml:space="preserve"> PAGEREF _Toc514098423 \h </w:instrText>
        </w:r>
        <w:r w:rsidR="00BF6A43">
          <w:rPr>
            <w:noProof/>
            <w:webHidden/>
          </w:rPr>
        </w:r>
        <w:r w:rsidR="00BF6A43">
          <w:rPr>
            <w:noProof/>
            <w:webHidden/>
          </w:rPr>
          <w:fldChar w:fldCharType="separate"/>
        </w:r>
        <w:r w:rsidR="00BF6A43">
          <w:rPr>
            <w:noProof/>
            <w:webHidden/>
          </w:rPr>
          <w:t>10</w:t>
        </w:r>
        <w:r w:rsidR="00BF6A43">
          <w:rPr>
            <w:noProof/>
            <w:webHidden/>
          </w:rPr>
          <w:fldChar w:fldCharType="end"/>
        </w:r>
      </w:hyperlink>
    </w:p>
    <w:p w14:paraId="071E8E65" w14:textId="77777777" w:rsidR="00BA3849" w:rsidRPr="00994EBC" w:rsidRDefault="00BA3849" w:rsidP="008C29DE">
      <w:pPr>
        <w:rPr>
          <w:rFonts w:cstheme="minorHAnsi"/>
        </w:rPr>
      </w:pPr>
      <w:r w:rsidRPr="00994EBC">
        <w:rPr>
          <w:rFonts w:cstheme="minorHAnsi"/>
          <w:sz w:val="24"/>
        </w:rPr>
        <w:fldChar w:fldCharType="end"/>
      </w:r>
    </w:p>
    <w:sectPr w:rsidR="00BA3849" w:rsidRPr="00994EBC">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453EC2" w14:textId="77777777" w:rsidR="00F9453E" w:rsidRDefault="00F9453E" w:rsidP="00FA5BA7">
      <w:pPr>
        <w:spacing w:after="0" w:line="240" w:lineRule="auto"/>
      </w:pPr>
      <w:r>
        <w:separator/>
      </w:r>
    </w:p>
  </w:endnote>
  <w:endnote w:type="continuationSeparator" w:id="0">
    <w:p w14:paraId="771A4117" w14:textId="77777777" w:rsidR="00F9453E" w:rsidRDefault="00F9453E" w:rsidP="00FA5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92E580" w14:textId="77777777" w:rsidR="00F9453E" w:rsidRDefault="00F9453E" w:rsidP="00FA5BA7">
      <w:pPr>
        <w:spacing w:after="0" w:line="240" w:lineRule="auto"/>
      </w:pPr>
      <w:r>
        <w:separator/>
      </w:r>
    </w:p>
  </w:footnote>
  <w:footnote w:type="continuationSeparator" w:id="0">
    <w:p w14:paraId="4BB3458F" w14:textId="77777777" w:rsidR="00F9453E" w:rsidRDefault="00F9453E" w:rsidP="00FA5BA7">
      <w:pPr>
        <w:spacing w:after="0" w:line="240" w:lineRule="auto"/>
      </w:pPr>
      <w:r>
        <w:continuationSeparator/>
      </w:r>
    </w:p>
  </w:footnote>
  <w:footnote w:id="1">
    <w:p w14:paraId="585138FA" w14:textId="77777777" w:rsidR="00556A64" w:rsidRDefault="00556A64">
      <w:pPr>
        <w:pStyle w:val="Funotentext"/>
      </w:pPr>
      <w:r>
        <w:rPr>
          <w:rStyle w:val="Funotenzeichen"/>
        </w:rPr>
        <w:footnoteRef/>
      </w:r>
      <w:r>
        <w:t xml:space="preserve"> bezeichnet </w:t>
      </w:r>
      <w:r w:rsidRPr="00D42E11">
        <w:t xml:space="preserve">eine </w:t>
      </w:r>
      <w:hyperlink r:id="rId1" w:tooltip="Zwischensequenz" w:history="1">
        <w:r w:rsidRPr="00010F93">
          <w:rPr>
            <w:rStyle w:val="Hyperlink"/>
            <w:color w:val="auto"/>
            <w:u w:val="none"/>
          </w:rPr>
          <w:t>Filmsequenz</w:t>
        </w:r>
      </w:hyperlink>
      <w:r w:rsidRPr="00D42E11">
        <w:t xml:space="preserve"> in einem </w:t>
      </w:r>
      <w:hyperlink r:id="rId2" w:tooltip="Computerspiel" w:history="1">
        <w:r w:rsidRPr="00010F93">
          <w:rPr>
            <w:rStyle w:val="Hyperlink"/>
            <w:color w:val="auto"/>
            <w:u w:val="none"/>
          </w:rPr>
          <w:t>Computerspiel</w:t>
        </w:r>
      </w:hyperlink>
      <w:r w:rsidRPr="00D42E11">
        <w:t xml:space="preserve">, die nicht in </w:t>
      </w:r>
      <w:hyperlink r:id="rId3" w:tooltip="Echtzeit" w:history="1">
        <w:r w:rsidRPr="00010F93">
          <w:rPr>
            <w:rStyle w:val="Hyperlink"/>
            <w:color w:val="auto"/>
            <w:u w:val="none"/>
          </w:rPr>
          <w:t>Echtzeit</w:t>
        </w:r>
      </w:hyperlink>
      <w:r w:rsidRPr="00D42E11">
        <w:t xml:space="preserve"> be</w:t>
      </w:r>
      <w:r>
        <w:t>rechnet wird und sich somit meist qualitativ von der Spielgrafik abhebt und einem interaktiven Film gleicht.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5B5C9F"/>
    <w:multiLevelType w:val="multilevel"/>
    <w:tmpl w:val="2716D0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69291E11"/>
    <w:multiLevelType w:val="multilevel"/>
    <w:tmpl w:val="3496AB42"/>
    <w:lvl w:ilvl="0">
      <w:start w:val="3"/>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85B"/>
    <w:rsid w:val="00002077"/>
    <w:rsid w:val="000035D3"/>
    <w:rsid w:val="00010F93"/>
    <w:rsid w:val="00025734"/>
    <w:rsid w:val="00051D35"/>
    <w:rsid w:val="0005473F"/>
    <w:rsid w:val="000858B0"/>
    <w:rsid w:val="000A3B9C"/>
    <w:rsid w:val="000E4380"/>
    <w:rsid w:val="001027A4"/>
    <w:rsid w:val="0010318C"/>
    <w:rsid w:val="00105AE1"/>
    <w:rsid w:val="00145485"/>
    <w:rsid w:val="001719C7"/>
    <w:rsid w:val="0019305E"/>
    <w:rsid w:val="00195EE1"/>
    <w:rsid w:val="001A10DC"/>
    <w:rsid w:val="001A6B27"/>
    <w:rsid w:val="001C0469"/>
    <w:rsid w:val="001C63A5"/>
    <w:rsid w:val="001D5EED"/>
    <w:rsid w:val="001E3A59"/>
    <w:rsid w:val="001E60E9"/>
    <w:rsid w:val="00201700"/>
    <w:rsid w:val="002041BA"/>
    <w:rsid w:val="002057BA"/>
    <w:rsid w:val="00214C90"/>
    <w:rsid w:val="0022685B"/>
    <w:rsid w:val="00232D9D"/>
    <w:rsid w:val="00237081"/>
    <w:rsid w:val="0026025B"/>
    <w:rsid w:val="00267BAB"/>
    <w:rsid w:val="00286D68"/>
    <w:rsid w:val="00286FDA"/>
    <w:rsid w:val="002908B3"/>
    <w:rsid w:val="002A7616"/>
    <w:rsid w:val="002B15E1"/>
    <w:rsid w:val="002C3B70"/>
    <w:rsid w:val="002D135A"/>
    <w:rsid w:val="002D23EE"/>
    <w:rsid w:val="002E0912"/>
    <w:rsid w:val="002F021E"/>
    <w:rsid w:val="00320CA3"/>
    <w:rsid w:val="00327D5D"/>
    <w:rsid w:val="00332D66"/>
    <w:rsid w:val="00346201"/>
    <w:rsid w:val="00367AF5"/>
    <w:rsid w:val="00372BFC"/>
    <w:rsid w:val="00374DEE"/>
    <w:rsid w:val="003A2973"/>
    <w:rsid w:val="003B4EBA"/>
    <w:rsid w:val="003C01CA"/>
    <w:rsid w:val="004027FA"/>
    <w:rsid w:val="00402CEA"/>
    <w:rsid w:val="004043AF"/>
    <w:rsid w:val="0040603B"/>
    <w:rsid w:val="0042732D"/>
    <w:rsid w:val="00433537"/>
    <w:rsid w:val="00453F79"/>
    <w:rsid w:val="00454805"/>
    <w:rsid w:val="00473553"/>
    <w:rsid w:val="0048579E"/>
    <w:rsid w:val="004934D0"/>
    <w:rsid w:val="004E58AC"/>
    <w:rsid w:val="004F2538"/>
    <w:rsid w:val="004F4A11"/>
    <w:rsid w:val="00517030"/>
    <w:rsid w:val="00521BD5"/>
    <w:rsid w:val="0055524E"/>
    <w:rsid w:val="005556CD"/>
    <w:rsid w:val="00556A64"/>
    <w:rsid w:val="005644FF"/>
    <w:rsid w:val="005746BD"/>
    <w:rsid w:val="00597875"/>
    <w:rsid w:val="005A1BA2"/>
    <w:rsid w:val="005A1D40"/>
    <w:rsid w:val="005D469D"/>
    <w:rsid w:val="005E7F04"/>
    <w:rsid w:val="00600B2D"/>
    <w:rsid w:val="00606507"/>
    <w:rsid w:val="00633A9F"/>
    <w:rsid w:val="00667A69"/>
    <w:rsid w:val="00673F5B"/>
    <w:rsid w:val="00693596"/>
    <w:rsid w:val="006A24A4"/>
    <w:rsid w:val="006A62A3"/>
    <w:rsid w:val="006B48F9"/>
    <w:rsid w:val="006B7FAD"/>
    <w:rsid w:val="006D720E"/>
    <w:rsid w:val="00712256"/>
    <w:rsid w:val="00713EF0"/>
    <w:rsid w:val="00713F00"/>
    <w:rsid w:val="00721124"/>
    <w:rsid w:val="0073700C"/>
    <w:rsid w:val="007375A3"/>
    <w:rsid w:val="00760BCC"/>
    <w:rsid w:val="00767CAC"/>
    <w:rsid w:val="007D5D1C"/>
    <w:rsid w:val="007D5D81"/>
    <w:rsid w:val="007E6B76"/>
    <w:rsid w:val="007F3C3F"/>
    <w:rsid w:val="007F62B9"/>
    <w:rsid w:val="00802177"/>
    <w:rsid w:val="00805EB9"/>
    <w:rsid w:val="00811E19"/>
    <w:rsid w:val="00833B8D"/>
    <w:rsid w:val="008432DA"/>
    <w:rsid w:val="00893582"/>
    <w:rsid w:val="008C29DE"/>
    <w:rsid w:val="008C45CB"/>
    <w:rsid w:val="008C5DA0"/>
    <w:rsid w:val="008E721F"/>
    <w:rsid w:val="008F5ED1"/>
    <w:rsid w:val="009121A6"/>
    <w:rsid w:val="00916287"/>
    <w:rsid w:val="00917655"/>
    <w:rsid w:val="009311DB"/>
    <w:rsid w:val="00953EA8"/>
    <w:rsid w:val="00971F7E"/>
    <w:rsid w:val="00994EBC"/>
    <w:rsid w:val="009D1EE0"/>
    <w:rsid w:val="009E5694"/>
    <w:rsid w:val="009E7B83"/>
    <w:rsid w:val="00A02FD4"/>
    <w:rsid w:val="00A3227E"/>
    <w:rsid w:val="00A43266"/>
    <w:rsid w:val="00A47534"/>
    <w:rsid w:val="00A636D0"/>
    <w:rsid w:val="00A71104"/>
    <w:rsid w:val="00A85E14"/>
    <w:rsid w:val="00AA3B55"/>
    <w:rsid w:val="00AA4C8A"/>
    <w:rsid w:val="00AC7E8C"/>
    <w:rsid w:val="00AD3360"/>
    <w:rsid w:val="00AD569E"/>
    <w:rsid w:val="00AE0C99"/>
    <w:rsid w:val="00B02A9D"/>
    <w:rsid w:val="00B16E7C"/>
    <w:rsid w:val="00B31C7A"/>
    <w:rsid w:val="00B353FB"/>
    <w:rsid w:val="00B66F66"/>
    <w:rsid w:val="00B7182C"/>
    <w:rsid w:val="00B80C47"/>
    <w:rsid w:val="00BA3849"/>
    <w:rsid w:val="00BA493C"/>
    <w:rsid w:val="00BA55F1"/>
    <w:rsid w:val="00BB48D9"/>
    <w:rsid w:val="00BD2079"/>
    <w:rsid w:val="00BD3B3D"/>
    <w:rsid w:val="00BF6A43"/>
    <w:rsid w:val="00C031D4"/>
    <w:rsid w:val="00C06638"/>
    <w:rsid w:val="00C06F42"/>
    <w:rsid w:val="00C66B7D"/>
    <w:rsid w:val="00C971AC"/>
    <w:rsid w:val="00CB2A02"/>
    <w:rsid w:val="00CC10CE"/>
    <w:rsid w:val="00CC6C38"/>
    <w:rsid w:val="00D05A13"/>
    <w:rsid w:val="00D408D8"/>
    <w:rsid w:val="00D42E11"/>
    <w:rsid w:val="00D45DB8"/>
    <w:rsid w:val="00D4674B"/>
    <w:rsid w:val="00D5178C"/>
    <w:rsid w:val="00D5451D"/>
    <w:rsid w:val="00D67F30"/>
    <w:rsid w:val="00D91F8E"/>
    <w:rsid w:val="00D925F2"/>
    <w:rsid w:val="00D97B61"/>
    <w:rsid w:val="00DD33F9"/>
    <w:rsid w:val="00DE0B2B"/>
    <w:rsid w:val="00DE50F3"/>
    <w:rsid w:val="00E02302"/>
    <w:rsid w:val="00E17231"/>
    <w:rsid w:val="00E734C9"/>
    <w:rsid w:val="00E86479"/>
    <w:rsid w:val="00EA16A8"/>
    <w:rsid w:val="00EB36C7"/>
    <w:rsid w:val="00EB4954"/>
    <w:rsid w:val="00EC4EBD"/>
    <w:rsid w:val="00EC5C03"/>
    <w:rsid w:val="00ED273D"/>
    <w:rsid w:val="00EE0C53"/>
    <w:rsid w:val="00EE495B"/>
    <w:rsid w:val="00EF2329"/>
    <w:rsid w:val="00EF7022"/>
    <w:rsid w:val="00F236CE"/>
    <w:rsid w:val="00F4029A"/>
    <w:rsid w:val="00F726A8"/>
    <w:rsid w:val="00F7475C"/>
    <w:rsid w:val="00F7637E"/>
    <w:rsid w:val="00F76AAE"/>
    <w:rsid w:val="00F84A1D"/>
    <w:rsid w:val="00F90A72"/>
    <w:rsid w:val="00F910EC"/>
    <w:rsid w:val="00F9453E"/>
    <w:rsid w:val="00F966B3"/>
    <w:rsid w:val="00F97F44"/>
    <w:rsid w:val="00FA5BA7"/>
    <w:rsid w:val="00FA6FF7"/>
    <w:rsid w:val="00FB09BF"/>
    <w:rsid w:val="00FC10A2"/>
    <w:rsid w:val="00FC365C"/>
    <w:rsid w:val="00FF6DB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2EE7B"/>
  <w15:chartTrackingRefBased/>
  <w15:docId w15:val="{4B2395E9-FB62-4D5F-B122-D6D3C8A76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2685B"/>
    <w:pPr>
      <w:keepNext/>
      <w:keepLines/>
      <w:spacing w:before="240" w:after="0"/>
      <w:outlineLvl w:val="0"/>
    </w:pPr>
    <w:rPr>
      <w:rFonts w:ascii="Open Sans" w:eastAsiaTheme="majorEastAsia" w:hAnsi="Open Sans" w:cstheme="majorBidi"/>
      <w:sz w:val="32"/>
      <w:szCs w:val="32"/>
    </w:rPr>
  </w:style>
  <w:style w:type="paragraph" w:styleId="berschrift2">
    <w:name w:val="heading 2"/>
    <w:basedOn w:val="Standard"/>
    <w:next w:val="Standard"/>
    <w:link w:val="berschrift2Zchn"/>
    <w:uiPriority w:val="9"/>
    <w:unhideWhenUsed/>
    <w:qFormat/>
    <w:rsid w:val="0022685B"/>
    <w:pPr>
      <w:keepNext/>
      <w:keepLines/>
      <w:spacing w:before="40" w:after="0"/>
      <w:outlineLvl w:val="1"/>
    </w:pPr>
    <w:rPr>
      <w:rFonts w:ascii="Open Sans" w:eastAsiaTheme="majorEastAsia" w:hAnsi="Open Sans" w:cstheme="majorBidi"/>
      <w:sz w:val="26"/>
      <w:szCs w:val="26"/>
    </w:rPr>
  </w:style>
  <w:style w:type="paragraph" w:styleId="berschrift3">
    <w:name w:val="heading 3"/>
    <w:basedOn w:val="Standard"/>
    <w:next w:val="Standard"/>
    <w:link w:val="berschrift3Zchn"/>
    <w:uiPriority w:val="9"/>
    <w:unhideWhenUsed/>
    <w:qFormat/>
    <w:rsid w:val="0022685B"/>
    <w:pPr>
      <w:keepNext/>
      <w:keepLines/>
      <w:spacing w:before="40" w:after="0"/>
      <w:outlineLvl w:val="2"/>
    </w:pPr>
    <w:rPr>
      <w:rFonts w:ascii="Open Sans" w:eastAsiaTheme="majorEastAsia" w:hAnsi="Open Sans" w:cstheme="majorBidi"/>
      <w:sz w:val="24"/>
      <w:szCs w:val="24"/>
    </w:rPr>
  </w:style>
  <w:style w:type="paragraph" w:styleId="berschrift4">
    <w:name w:val="heading 4"/>
    <w:basedOn w:val="Standard"/>
    <w:next w:val="Standard"/>
    <w:link w:val="berschrift4Zchn"/>
    <w:uiPriority w:val="9"/>
    <w:unhideWhenUsed/>
    <w:qFormat/>
    <w:rsid w:val="0022685B"/>
    <w:pPr>
      <w:keepNext/>
      <w:keepLines/>
      <w:spacing w:before="40" w:after="0"/>
      <w:outlineLvl w:val="3"/>
    </w:pPr>
    <w:rPr>
      <w:rFonts w:ascii="Open Sans" w:eastAsiaTheme="majorEastAsia" w:hAnsi="Open Sans" w:cstheme="majorBidi"/>
      <w:i/>
      <w:iCs/>
    </w:rPr>
  </w:style>
  <w:style w:type="paragraph" w:styleId="berschrift5">
    <w:name w:val="heading 5"/>
    <w:basedOn w:val="Standard"/>
    <w:next w:val="Standard"/>
    <w:link w:val="berschrift5Zchn"/>
    <w:uiPriority w:val="9"/>
    <w:semiHidden/>
    <w:unhideWhenUsed/>
    <w:qFormat/>
    <w:rsid w:val="0022685B"/>
    <w:pPr>
      <w:keepNext/>
      <w:keepLines/>
      <w:spacing w:before="40" w:after="0"/>
      <w:outlineLvl w:val="4"/>
    </w:pPr>
    <w:rPr>
      <w:rFonts w:ascii="Open Sans" w:eastAsiaTheme="majorEastAsia" w:hAnsi="Open Sans" w:cstheme="majorBid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2685B"/>
    <w:rPr>
      <w:rFonts w:ascii="Open Sans" w:eastAsiaTheme="majorEastAsia" w:hAnsi="Open Sans" w:cstheme="majorBidi"/>
      <w:sz w:val="32"/>
      <w:szCs w:val="32"/>
    </w:rPr>
  </w:style>
  <w:style w:type="character" w:customStyle="1" w:styleId="berschrift2Zchn">
    <w:name w:val="Überschrift 2 Zchn"/>
    <w:basedOn w:val="Absatz-Standardschriftart"/>
    <w:link w:val="berschrift2"/>
    <w:uiPriority w:val="9"/>
    <w:rsid w:val="0022685B"/>
    <w:rPr>
      <w:rFonts w:ascii="Open Sans" w:eastAsiaTheme="majorEastAsia" w:hAnsi="Open Sans" w:cstheme="majorBidi"/>
      <w:sz w:val="26"/>
      <w:szCs w:val="26"/>
    </w:rPr>
  </w:style>
  <w:style w:type="character" w:customStyle="1" w:styleId="berschrift3Zchn">
    <w:name w:val="Überschrift 3 Zchn"/>
    <w:basedOn w:val="Absatz-Standardschriftart"/>
    <w:link w:val="berschrift3"/>
    <w:uiPriority w:val="9"/>
    <w:rsid w:val="0022685B"/>
    <w:rPr>
      <w:rFonts w:ascii="Open Sans" w:eastAsiaTheme="majorEastAsia" w:hAnsi="Open Sans" w:cstheme="majorBidi"/>
      <w:sz w:val="24"/>
      <w:szCs w:val="24"/>
    </w:rPr>
  </w:style>
  <w:style w:type="character" w:customStyle="1" w:styleId="berschrift4Zchn">
    <w:name w:val="Überschrift 4 Zchn"/>
    <w:basedOn w:val="Absatz-Standardschriftart"/>
    <w:link w:val="berschrift4"/>
    <w:uiPriority w:val="9"/>
    <w:rsid w:val="0022685B"/>
    <w:rPr>
      <w:rFonts w:ascii="Open Sans" w:eastAsiaTheme="majorEastAsia" w:hAnsi="Open Sans" w:cstheme="majorBidi"/>
      <w:i/>
      <w:iCs/>
    </w:rPr>
  </w:style>
  <w:style w:type="character" w:customStyle="1" w:styleId="berschrift5Zchn">
    <w:name w:val="Überschrift 5 Zchn"/>
    <w:basedOn w:val="Absatz-Standardschriftart"/>
    <w:link w:val="berschrift5"/>
    <w:uiPriority w:val="9"/>
    <w:semiHidden/>
    <w:rsid w:val="0022685B"/>
    <w:rPr>
      <w:rFonts w:ascii="Open Sans" w:eastAsiaTheme="majorEastAsia" w:hAnsi="Open Sans" w:cstheme="majorBidi"/>
    </w:rPr>
  </w:style>
  <w:style w:type="paragraph" w:styleId="Literaturverzeichnis">
    <w:name w:val="Bibliography"/>
    <w:basedOn w:val="Standard"/>
    <w:next w:val="Standard"/>
    <w:uiPriority w:val="37"/>
    <w:unhideWhenUsed/>
    <w:rsid w:val="005E7F04"/>
  </w:style>
  <w:style w:type="paragraph" w:styleId="Listenabsatz">
    <w:name w:val="List Paragraph"/>
    <w:basedOn w:val="Standard"/>
    <w:uiPriority w:val="34"/>
    <w:qFormat/>
    <w:rsid w:val="007D5D1C"/>
    <w:pPr>
      <w:ind w:left="720"/>
      <w:contextualSpacing/>
    </w:pPr>
  </w:style>
  <w:style w:type="character" w:customStyle="1" w:styleId="abstractshort">
    <w:name w:val="abstractshort"/>
    <w:basedOn w:val="Absatz-Standardschriftart"/>
    <w:rsid w:val="00433537"/>
  </w:style>
  <w:style w:type="paragraph" w:styleId="Beschriftung">
    <w:name w:val="caption"/>
    <w:basedOn w:val="Standard"/>
    <w:next w:val="Standard"/>
    <w:uiPriority w:val="35"/>
    <w:unhideWhenUsed/>
    <w:qFormat/>
    <w:rsid w:val="00D5178C"/>
    <w:pPr>
      <w:spacing w:line="240" w:lineRule="auto"/>
    </w:pPr>
    <w:rPr>
      <w:i/>
      <w:iCs/>
      <w:color w:val="1F497D" w:themeColor="text2"/>
      <w:sz w:val="18"/>
      <w:szCs w:val="18"/>
    </w:rPr>
  </w:style>
  <w:style w:type="paragraph" w:styleId="Abbildungsverzeichnis">
    <w:name w:val="table of figures"/>
    <w:basedOn w:val="Standard"/>
    <w:next w:val="Standard"/>
    <w:uiPriority w:val="99"/>
    <w:unhideWhenUsed/>
    <w:rsid w:val="00BA3849"/>
    <w:pPr>
      <w:spacing w:after="0"/>
    </w:pPr>
  </w:style>
  <w:style w:type="character" w:styleId="Hyperlink">
    <w:name w:val="Hyperlink"/>
    <w:basedOn w:val="Absatz-Standardschriftart"/>
    <w:uiPriority w:val="99"/>
    <w:unhideWhenUsed/>
    <w:rsid w:val="00BA3849"/>
    <w:rPr>
      <w:color w:val="0000FF" w:themeColor="hyperlink"/>
      <w:u w:val="single"/>
    </w:rPr>
  </w:style>
  <w:style w:type="paragraph" w:styleId="Sprechblasentext">
    <w:name w:val="Balloon Text"/>
    <w:basedOn w:val="Standard"/>
    <w:link w:val="SprechblasentextZchn"/>
    <w:uiPriority w:val="99"/>
    <w:semiHidden/>
    <w:unhideWhenUsed/>
    <w:rsid w:val="00F910E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910EC"/>
    <w:rPr>
      <w:rFonts w:ascii="Segoe UI" w:hAnsi="Segoe UI" w:cs="Segoe UI"/>
      <w:sz w:val="18"/>
      <w:szCs w:val="18"/>
    </w:rPr>
  </w:style>
  <w:style w:type="character" w:styleId="Kommentarzeichen">
    <w:name w:val="annotation reference"/>
    <w:basedOn w:val="Absatz-Standardschriftart"/>
    <w:uiPriority w:val="99"/>
    <w:semiHidden/>
    <w:unhideWhenUsed/>
    <w:rsid w:val="00F910EC"/>
    <w:rPr>
      <w:sz w:val="16"/>
      <w:szCs w:val="16"/>
    </w:rPr>
  </w:style>
  <w:style w:type="paragraph" w:styleId="Kommentartext">
    <w:name w:val="annotation text"/>
    <w:basedOn w:val="Standard"/>
    <w:link w:val="KommentartextZchn"/>
    <w:uiPriority w:val="99"/>
    <w:semiHidden/>
    <w:unhideWhenUsed/>
    <w:rsid w:val="00F910E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910EC"/>
    <w:rPr>
      <w:sz w:val="20"/>
      <w:szCs w:val="20"/>
    </w:rPr>
  </w:style>
  <w:style w:type="paragraph" w:styleId="Kommentarthema">
    <w:name w:val="annotation subject"/>
    <w:basedOn w:val="Kommentartext"/>
    <w:next w:val="Kommentartext"/>
    <w:link w:val="KommentarthemaZchn"/>
    <w:uiPriority w:val="99"/>
    <w:semiHidden/>
    <w:unhideWhenUsed/>
    <w:rsid w:val="00F910EC"/>
    <w:rPr>
      <w:b/>
      <w:bCs/>
    </w:rPr>
  </w:style>
  <w:style w:type="character" w:customStyle="1" w:styleId="KommentarthemaZchn">
    <w:name w:val="Kommentarthema Zchn"/>
    <w:basedOn w:val="KommentartextZchn"/>
    <w:link w:val="Kommentarthema"/>
    <w:uiPriority w:val="99"/>
    <w:semiHidden/>
    <w:rsid w:val="00F910EC"/>
    <w:rPr>
      <w:b/>
      <w:bCs/>
      <w:sz w:val="20"/>
      <w:szCs w:val="20"/>
    </w:rPr>
  </w:style>
  <w:style w:type="character" w:customStyle="1" w:styleId="lexem">
    <w:name w:val="lexem"/>
    <w:basedOn w:val="Absatz-Standardschriftart"/>
    <w:rsid w:val="008C5DA0"/>
  </w:style>
  <w:style w:type="paragraph" w:styleId="Funotentext">
    <w:name w:val="footnote text"/>
    <w:basedOn w:val="Standard"/>
    <w:link w:val="FunotentextZchn"/>
    <w:uiPriority w:val="99"/>
    <w:semiHidden/>
    <w:unhideWhenUsed/>
    <w:rsid w:val="00FA5BA7"/>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FA5BA7"/>
    <w:rPr>
      <w:sz w:val="20"/>
      <w:szCs w:val="20"/>
    </w:rPr>
  </w:style>
  <w:style w:type="character" w:styleId="Funotenzeichen">
    <w:name w:val="footnote reference"/>
    <w:basedOn w:val="Absatz-Standardschriftart"/>
    <w:uiPriority w:val="99"/>
    <w:semiHidden/>
    <w:unhideWhenUsed/>
    <w:rsid w:val="00FA5BA7"/>
    <w:rPr>
      <w:vertAlign w:val="superscript"/>
    </w:rPr>
  </w:style>
  <w:style w:type="character" w:styleId="NichtaufgelsteErwhnung">
    <w:name w:val="Unresolved Mention"/>
    <w:basedOn w:val="Absatz-Standardschriftart"/>
    <w:uiPriority w:val="99"/>
    <w:semiHidden/>
    <w:unhideWhenUsed/>
    <w:rsid w:val="00713F0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1079">
      <w:bodyDiv w:val="1"/>
      <w:marLeft w:val="0"/>
      <w:marRight w:val="0"/>
      <w:marTop w:val="0"/>
      <w:marBottom w:val="0"/>
      <w:divBdr>
        <w:top w:val="none" w:sz="0" w:space="0" w:color="auto"/>
        <w:left w:val="none" w:sz="0" w:space="0" w:color="auto"/>
        <w:bottom w:val="none" w:sz="0" w:space="0" w:color="auto"/>
        <w:right w:val="none" w:sz="0" w:space="0" w:color="auto"/>
      </w:divBdr>
    </w:div>
    <w:div w:id="18550437">
      <w:bodyDiv w:val="1"/>
      <w:marLeft w:val="0"/>
      <w:marRight w:val="0"/>
      <w:marTop w:val="0"/>
      <w:marBottom w:val="0"/>
      <w:divBdr>
        <w:top w:val="none" w:sz="0" w:space="0" w:color="auto"/>
        <w:left w:val="none" w:sz="0" w:space="0" w:color="auto"/>
        <w:bottom w:val="none" w:sz="0" w:space="0" w:color="auto"/>
        <w:right w:val="none" w:sz="0" w:space="0" w:color="auto"/>
      </w:divBdr>
    </w:div>
    <w:div w:id="42750471">
      <w:bodyDiv w:val="1"/>
      <w:marLeft w:val="0"/>
      <w:marRight w:val="0"/>
      <w:marTop w:val="0"/>
      <w:marBottom w:val="0"/>
      <w:divBdr>
        <w:top w:val="none" w:sz="0" w:space="0" w:color="auto"/>
        <w:left w:val="none" w:sz="0" w:space="0" w:color="auto"/>
        <w:bottom w:val="none" w:sz="0" w:space="0" w:color="auto"/>
        <w:right w:val="none" w:sz="0" w:space="0" w:color="auto"/>
      </w:divBdr>
    </w:div>
    <w:div w:id="68965856">
      <w:bodyDiv w:val="1"/>
      <w:marLeft w:val="0"/>
      <w:marRight w:val="0"/>
      <w:marTop w:val="0"/>
      <w:marBottom w:val="0"/>
      <w:divBdr>
        <w:top w:val="none" w:sz="0" w:space="0" w:color="auto"/>
        <w:left w:val="none" w:sz="0" w:space="0" w:color="auto"/>
        <w:bottom w:val="none" w:sz="0" w:space="0" w:color="auto"/>
        <w:right w:val="none" w:sz="0" w:space="0" w:color="auto"/>
      </w:divBdr>
    </w:div>
    <w:div w:id="70087288">
      <w:bodyDiv w:val="1"/>
      <w:marLeft w:val="0"/>
      <w:marRight w:val="0"/>
      <w:marTop w:val="0"/>
      <w:marBottom w:val="0"/>
      <w:divBdr>
        <w:top w:val="none" w:sz="0" w:space="0" w:color="auto"/>
        <w:left w:val="none" w:sz="0" w:space="0" w:color="auto"/>
        <w:bottom w:val="none" w:sz="0" w:space="0" w:color="auto"/>
        <w:right w:val="none" w:sz="0" w:space="0" w:color="auto"/>
      </w:divBdr>
    </w:div>
    <w:div w:id="81414574">
      <w:bodyDiv w:val="1"/>
      <w:marLeft w:val="0"/>
      <w:marRight w:val="0"/>
      <w:marTop w:val="0"/>
      <w:marBottom w:val="0"/>
      <w:divBdr>
        <w:top w:val="none" w:sz="0" w:space="0" w:color="auto"/>
        <w:left w:val="none" w:sz="0" w:space="0" w:color="auto"/>
        <w:bottom w:val="none" w:sz="0" w:space="0" w:color="auto"/>
        <w:right w:val="none" w:sz="0" w:space="0" w:color="auto"/>
      </w:divBdr>
    </w:div>
    <w:div w:id="86002617">
      <w:bodyDiv w:val="1"/>
      <w:marLeft w:val="0"/>
      <w:marRight w:val="0"/>
      <w:marTop w:val="0"/>
      <w:marBottom w:val="0"/>
      <w:divBdr>
        <w:top w:val="none" w:sz="0" w:space="0" w:color="auto"/>
        <w:left w:val="none" w:sz="0" w:space="0" w:color="auto"/>
        <w:bottom w:val="none" w:sz="0" w:space="0" w:color="auto"/>
        <w:right w:val="none" w:sz="0" w:space="0" w:color="auto"/>
      </w:divBdr>
    </w:div>
    <w:div w:id="90703901">
      <w:bodyDiv w:val="1"/>
      <w:marLeft w:val="0"/>
      <w:marRight w:val="0"/>
      <w:marTop w:val="0"/>
      <w:marBottom w:val="0"/>
      <w:divBdr>
        <w:top w:val="none" w:sz="0" w:space="0" w:color="auto"/>
        <w:left w:val="none" w:sz="0" w:space="0" w:color="auto"/>
        <w:bottom w:val="none" w:sz="0" w:space="0" w:color="auto"/>
        <w:right w:val="none" w:sz="0" w:space="0" w:color="auto"/>
      </w:divBdr>
    </w:div>
    <w:div w:id="114763393">
      <w:bodyDiv w:val="1"/>
      <w:marLeft w:val="0"/>
      <w:marRight w:val="0"/>
      <w:marTop w:val="0"/>
      <w:marBottom w:val="0"/>
      <w:divBdr>
        <w:top w:val="none" w:sz="0" w:space="0" w:color="auto"/>
        <w:left w:val="none" w:sz="0" w:space="0" w:color="auto"/>
        <w:bottom w:val="none" w:sz="0" w:space="0" w:color="auto"/>
        <w:right w:val="none" w:sz="0" w:space="0" w:color="auto"/>
      </w:divBdr>
    </w:div>
    <w:div w:id="128670795">
      <w:bodyDiv w:val="1"/>
      <w:marLeft w:val="0"/>
      <w:marRight w:val="0"/>
      <w:marTop w:val="0"/>
      <w:marBottom w:val="0"/>
      <w:divBdr>
        <w:top w:val="none" w:sz="0" w:space="0" w:color="auto"/>
        <w:left w:val="none" w:sz="0" w:space="0" w:color="auto"/>
        <w:bottom w:val="none" w:sz="0" w:space="0" w:color="auto"/>
        <w:right w:val="none" w:sz="0" w:space="0" w:color="auto"/>
      </w:divBdr>
    </w:div>
    <w:div w:id="142431562">
      <w:bodyDiv w:val="1"/>
      <w:marLeft w:val="0"/>
      <w:marRight w:val="0"/>
      <w:marTop w:val="0"/>
      <w:marBottom w:val="0"/>
      <w:divBdr>
        <w:top w:val="none" w:sz="0" w:space="0" w:color="auto"/>
        <w:left w:val="none" w:sz="0" w:space="0" w:color="auto"/>
        <w:bottom w:val="none" w:sz="0" w:space="0" w:color="auto"/>
        <w:right w:val="none" w:sz="0" w:space="0" w:color="auto"/>
      </w:divBdr>
    </w:div>
    <w:div w:id="145781061">
      <w:bodyDiv w:val="1"/>
      <w:marLeft w:val="0"/>
      <w:marRight w:val="0"/>
      <w:marTop w:val="0"/>
      <w:marBottom w:val="0"/>
      <w:divBdr>
        <w:top w:val="none" w:sz="0" w:space="0" w:color="auto"/>
        <w:left w:val="none" w:sz="0" w:space="0" w:color="auto"/>
        <w:bottom w:val="none" w:sz="0" w:space="0" w:color="auto"/>
        <w:right w:val="none" w:sz="0" w:space="0" w:color="auto"/>
      </w:divBdr>
    </w:div>
    <w:div w:id="149372689">
      <w:bodyDiv w:val="1"/>
      <w:marLeft w:val="0"/>
      <w:marRight w:val="0"/>
      <w:marTop w:val="0"/>
      <w:marBottom w:val="0"/>
      <w:divBdr>
        <w:top w:val="none" w:sz="0" w:space="0" w:color="auto"/>
        <w:left w:val="none" w:sz="0" w:space="0" w:color="auto"/>
        <w:bottom w:val="none" w:sz="0" w:space="0" w:color="auto"/>
        <w:right w:val="none" w:sz="0" w:space="0" w:color="auto"/>
      </w:divBdr>
    </w:div>
    <w:div w:id="156923599">
      <w:bodyDiv w:val="1"/>
      <w:marLeft w:val="0"/>
      <w:marRight w:val="0"/>
      <w:marTop w:val="0"/>
      <w:marBottom w:val="0"/>
      <w:divBdr>
        <w:top w:val="none" w:sz="0" w:space="0" w:color="auto"/>
        <w:left w:val="none" w:sz="0" w:space="0" w:color="auto"/>
        <w:bottom w:val="none" w:sz="0" w:space="0" w:color="auto"/>
        <w:right w:val="none" w:sz="0" w:space="0" w:color="auto"/>
      </w:divBdr>
    </w:div>
    <w:div w:id="169688341">
      <w:bodyDiv w:val="1"/>
      <w:marLeft w:val="0"/>
      <w:marRight w:val="0"/>
      <w:marTop w:val="0"/>
      <w:marBottom w:val="0"/>
      <w:divBdr>
        <w:top w:val="none" w:sz="0" w:space="0" w:color="auto"/>
        <w:left w:val="none" w:sz="0" w:space="0" w:color="auto"/>
        <w:bottom w:val="none" w:sz="0" w:space="0" w:color="auto"/>
        <w:right w:val="none" w:sz="0" w:space="0" w:color="auto"/>
      </w:divBdr>
    </w:div>
    <w:div w:id="192110845">
      <w:bodyDiv w:val="1"/>
      <w:marLeft w:val="0"/>
      <w:marRight w:val="0"/>
      <w:marTop w:val="0"/>
      <w:marBottom w:val="0"/>
      <w:divBdr>
        <w:top w:val="none" w:sz="0" w:space="0" w:color="auto"/>
        <w:left w:val="none" w:sz="0" w:space="0" w:color="auto"/>
        <w:bottom w:val="none" w:sz="0" w:space="0" w:color="auto"/>
        <w:right w:val="none" w:sz="0" w:space="0" w:color="auto"/>
      </w:divBdr>
    </w:div>
    <w:div w:id="204105697">
      <w:bodyDiv w:val="1"/>
      <w:marLeft w:val="0"/>
      <w:marRight w:val="0"/>
      <w:marTop w:val="0"/>
      <w:marBottom w:val="0"/>
      <w:divBdr>
        <w:top w:val="none" w:sz="0" w:space="0" w:color="auto"/>
        <w:left w:val="none" w:sz="0" w:space="0" w:color="auto"/>
        <w:bottom w:val="none" w:sz="0" w:space="0" w:color="auto"/>
        <w:right w:val="none" w:sz="0" w:space="0" w:color="auto"/>
      </w:divBdr>
    </w:div>
    <w:div w:id="236791411">
      <w:bodyDiv w:val="1"/>
      <w:marLeft w:val="0"/>
      <w:marRight w:val="0"/>
      <w:marTop w:val="0"/>
      <w:marBottom w:val="0"/>
      <w:divBdr>
        <w:top w:val="none" w:sz="0" w:space="0" w:color="auto"/>
        <w:left w:val="none" w:sz="0" w:space="0" w:color="auto"/>
        <w:bottom w:val="none" w:sz="0" w:space="0" w:color="auto"/>
        <w:right w:val="none" w:sz="0" w:space="0" w:color="auto"/>
      </w:divBdr>
    </w:div>
    <w:div w:id="238952588">
      <w:bodyDiv w:val="1"/>
      <w:marLeft w:val="0"/>
      <w:marRight w:val="0"/>
      <w:marTop w:val="0"/>
      <w:marBottom w:val="0"/>
      <w:divBdr>
        <w:top w:val="none" w:sz="0" w:space="0" w:color="auto"/>
        <w:left w:val="none" w:sz="0" w:space="0" w:color="auto"/>
        <w:bottom w:val="none" w:sz="0" w:space="0" w:color="auto"/>
        <w:right w:val="none" w:sz="0" w:space="0" w:color="auto"/>
      </w:divBdr>
    </w:div>
    <w:div w:id="239952374">
      <w:bodyDiv w:val="1"/>
      <w:marLeft w:val="0"/>
      <w:marRight w:val="0"/>
      <w:marTop w:val="0"/>
      <w:marBottom w:val="0"/>
      <w:divBdr>
        <w:top w:val="none" w:sz="0" w:space="0" w:color="auto"/>
        <w:left w:val="none" w:sz="0" w:space="0" w:color="auto"/>
        <w:bottom w:val="none" w:sz="0" w:space="0" w:color="auto"/>
        <w:right w:val="none" w:sz="0" w:space="0" w:color="auto"/>
      </w:divBdr>
    </w:div>
    <w:div w:id="249584314">
      <w:bodyDiv w:val="1"/>
      <w:marLeft w:val="0"/>
      <w:marRight w:val="0"/>
      <w:marTop w:val="0"/>
      <w:marBottom w:val="0"/>
      <w:divBdr>
        <w:top w:val="none" w:sz="0" w:space="0" w:color="auto"/>
        <w:left w:val="none" w:sz="0" w:space="0" w:color="auto"/>
        <w:bottom w:val="none" w:sz="0" w:space="0" w:color="auto"/>
        <w:right w:val="none" w:sz="0" w:space="0" w:color="auto"/>
      </w:divBdr>
    </w:div>
    <w:div w:id="253243798">
      <w:bodyDiv w:val="1"/>
      <w:marLeft w:val="0"/>
      <w:marRight w:val="0"/>
      <w:marTop w:val="0"/>
      <w:marBottom w:val="0"/>
      <w:divBdr>
        <w:top w:val="none" w:sz="0" w:space="0" w:color="auto"/>
        <w:left w:val="none" w:sz="0" w:space="0" w:color="auto"/>
        <w:bottom w:val="none" w:sz="0" w:space="0" w:color="auto"/>
        <w:right w:val="none" w:sz="0" w:space="0" w:color="auto"/>
      </w:divBdr>
    </w:div>
    <w:div w:id="268976182">
      <w:bodyDiv w:val="1"/>
      <w:marLeft w:val="0"/>
      <w:marRight w:val="0"/>
      <w:marTop w:val="0"/>
      <w:marBottom w:val="0"/>
      <w:divBdr>
        <w:top w:val="none" w:sz="0" w:space="0" w:color="auto"/>
        <w:left w:val="none" w:sz="0" w:space="0" w:color="auto"/>
        <w:bottom w:val="none" w:sz="0" w:space="0" w:color="auto"/>
        <w:right w:val="none" w:sz="0" w:space="0" w:color="auto"/>
      </w:divBdr>
    </w:div>
    <w:div w:id="285897478">
      <w:bodyDiv w:val="1"/>
      <w:marLeft w:val="0"/>
      <w:marRight w:val="0"/>
      <w:marTop w:val="0"/>
      <w:marBottom w:val="0"/>
      <w:divBdr>
        <w:top w:val="none" w:sz="0" w:space="0" w:color="auto"/>
        <w:left w:val="none" w:sz="0" w:space="0" w:color="auto"/>
        <w:bottom w:val="none" w:sz="0" w:space="0" w:color="auto"/>
        <w:right w:val="none" w:sz="0" w:space="0" w:color="auto"/>
      </w:divBdr>
    </w:div>
    <w:div w:id="286543099">
      <w:bodyDiv w:val="1"/>
      <w:marLeft w:val="0"/>
      <w:marRight w:val="0"/>
      <w:marTop w:val="0"/>
      <w:marBottom w:val="0"/>
      <w:divBdr>
        <w:top w:val="none" w:sz="0" w:space="0" w:color="auto"/>
        <w:left w:val="none" w:sz="0" w:space="0" w:color="auto"/>
        <w:bottom w:val="none" w:sz="0" w:space="0" w:color="auto"/>
        <w:right w:val="none" w:sz="0" w:space="0" w:color="auto"/>
      </w:divBdr>
    </w:div>
    <w:div w:id="325713949">
      <w:bodyDiv w:val="1"/>
      <w:marLeft w:val="0"/>
      <w:marRight w:val="0"/>
      <w:marTop w:val="0"/>
      <w:marBottom w:val="0"/>
      <w:divBdr>
        <w:top w:val="none" w:sz="0" w:space="0" w:color="auto"/>
        <w:left w:val="none" w:sz="0" w:space="0" w:color="auto"/>
        <w:bottom w:val="none" w:sz="0" w:space="0" w:color="auto"/>
        <w:right w:val="none" w:sz="0" w:space="0" w:color="auto"/>
      </w:divBdr>
    </w:div>
    <w:div w:id="347678296">
      <w:bodyDiv w:val="1"/>
      <w:marLeft w:val="0"/>
      <w:marRight w:val="0"/>
      <w:marTop w:val="0"/>
      <w:marBottom w:val="0"/>
      <w:divBdr>
        <w:top w:val="none" w:sz="0" w:space="0" w:color="auto"/>
        <w:left w:val="none" w:sz="0" w:space="0" w:color="auto"/>
        <w:bottom w:val="none" w:sz="0" w:space="0" w:color="auto"/>
        <w:right w:val="none" w:sz="0" w:space="0" w:color="auto"/>
      </w:divBdr>
    </w:div>
    <w:div w:id="383800720">
      <w:bodyDiv w:val="1"/>
      <w:marLeft w:val="0"/>
      <w:marRight w:val="0"/>
      <w:marTop w:val="0"/>
      <w:marBottom w:val="0"/>
      <w:divBdr>
        <w:top w:val="none" w:sz="0" w:space="0" w:color="auto"/>
        <w:left w:val="none" w:sz="0" w:space="0" w:color="auto"/>
        <w:bottom w:val="none" w:sz="0" w:space="0" w:color="auto"/>
        <w:right w:val="none" w:sz="0" w:space="0" w:color="auto"/>
      </w:divBdr>
    </w:div>
    <w:div w:id="393047380">
      <w:bodyDiv w:val="1"/>
      <w:marLeft w:val="0"/>
      <w:marRight w:val="0"/>
      <w:marTop w:val="0"/>
      <w:marBottom w:val="0"/>
      <w:divBdr>
        <w:top w:val="none" w:sz="0" w:space="0" w:color="auto"/>
        <w:left w:val="none" w:sz="0" w:space="0" w:color="auto"/>
        <w:bottom w:val="none" w:sz="0" w:space="0" w:color="auto"/>
        <w:right w:val="none" w:sz="0" w:space="0" w:color="auto"/>
      </w:divBdr>
    </w:div>
    <w:div w:id="394594225">
      <w:bodyDiv w:val="1"/>
      <w:marLeft w:val="0"/>
      <w:marRight w:val="0"/>
      <w:marTop w:val="0"/>
      <w:marBottom w:val="0"/>
      <w:divBdr>
        <w:top w:val="none" w:sz="0" w:space="0" w:color="auto"/>
        <w:left w:val="none" w:sz="0" w:space="0" w:color="auto"/>
        <w:bottom w:val="none" w:sz="0" w:space="0" w:color="auto"/>
        <w:right w:val="none" w:sz="0" w:space="0" w:color="auto"/>
      </w:divBdr>
    </w:div>
    <w:div w:id="408357288">
      <w:bodyDiv w:val="1"/>
      <w:marLeft w:val="0"/>
      <w:marRight w:val="0"/>
      <w:marTop w:val="0"/>
      <w:marBottom w:val="0"/>
      <w:divBdr>
        <w:top w:val="none" w:sz="0" w:space="0" w:color="auto"/>
        <w:left w:val="none" w:sz="0" w:space="0" w:color="auto"/>
        <w:bottom w:val="none" w:sz="0" w:space="0" w:color="auto"/>
        <w:right w:val="none" w:sz="0" w:space="0" w:color="auto"/>
      </w:divBdr>
    </w:div>
    <w:div w:id="428156639">
      <w:bodyDiv w:val="1"/>
      <w:marLeft w:val="0"/>
      <w:marRight w:val="0"/>
      <w:marTop w:val="0"/>
      <w:marBottom w:val="0"/>
      <w:divBdr>
        <w:top w:val="none" w:sz="0" w:space="0" w:color="auto"/>
        <w:left w:val="none" w:sz="0" w:space="0" w:color="auto"/>
        <w:bottom w:val="none" w:sz="0" w:space="0" w:color="auto"/>
        <w:right w:val="none" w:sz="0" w:space="0" w:color="auto"/>
      </w:divBdr>
    </w:div>
    <w:div w:id="430204427">
      <w:bodyDiv w:val="1"/>
      <w:marLeft w:val="0"/>
      <w:marRight w:val="0"/>
      <w:marTop w:val="0"/>
      <w:marBottom w:val="0"/>
      <w:divBdr>
        <w:top w:val="none" w:sz="0" w:space="0" w:color="auto"/>
        <w:left w:val="none" w:sz="0" w:space="0" w:color="auto"/>
        <w:bottom w:val="none" w:sz="0" w:space="0" w:color="auto"/>
        <w:right w:val="none" w:sz="0" w:space="0" w:color="auto"/>
      </w:divBdr>
    </w:div>
    <w:div w:id="430663670">
      <w:bodyDiv w:val="1"/>
      <w:marLeft w:val="0"/>
      <w:marRight w:val="0"/>
      <w:marTop w:val="0"/>
      <w:marBottom w:val="0"/>
      <w:divBdr>
        <w:top w:val="none" w:sz="0" w:space="0" w:color="auto"/>
        <w:left w:val="none" w:sz="0" w:space="0" w:color="auto"/>
        <w:bottom w:val="none" w:sz="0" w:space="0" w:color="auto"/>
        <w:right w:val="none" w:sz="0" w:space="0" w:color="auto"/>
      </w:divBdr>
    </w:div>
    <w:div w:id="433479030">
      <w:bodyDiv w:val="1"/>
      <w:marLeft w:val="0"/>
      <w:marRight w:val="0"/>
      <w:marTop w:val="0"/>
      <w:marBottom w:val="0"/>
      <w:divBdr>
        <w:top w:val="none" w:sz="0" w:space="0" w:color="auto"/>
        <w:left w:val="none" w:sz="0" w:space="0" w:color="auto"/>
        <w:bottom w:val="none" w:sz="0" w:space="0" w:color="auto"/>
        <w:right w:val="none" w:sz="0" w:space="0" w:color="auto"/>
      </w:divBdr>
    </w:div>
    <w:div w:id="437726499">
      <w:bodyDiv w:val="1"/>
      <w:marLeft w:val="0"/>
      <w:marRight w:val="0"/>
      <w:marTop w:val="0"/>
      <w:marBottom w:val="0"/>
      <w:divBdr>
        <w:top w:val="none" w:sz="0" w:space="0" w:color="auto"/>
        <w:left w:val="none" w:sz="0" w:space="0" w:color="auto"/>
        <w:bottom w:val="none" w:sz="0" w:space="0" w:color="auto"/>
        <w:right w:val="none" w:sz="0" w:space="0" w:color="auto"/>
      </w:divBdr>
    </w:div>
    <w:div w:id="440223070">
      <w:bodyDiv w:val="1"/>
      <w:marLeft w:val="0"/>
      <w:marRight w:val="0"/>
      <w:marTop w:val="0"/>
      <w:marBottom w:val="0"/>
      <w:divBdr>
        <w:top w:val="none" w:sz="0" w:space="0" w:color="auto"/>
        <w:left w:val="none" w:sz="0" w:space="0" w:color="auto"/>
        <w:bottom w:val="none" w:sz="0" w:space="0" w:color="auto"/>
        <w:right w:val="none" w:sz="0" w:space="0" w:color="auto"/>
      </w:divBdr>
    </w:div>
    <w:div w:id="443109897">
      <w:bodyDiv w:val="1"/>
      <w:marLeft w:val="0"/>
      <w:marRight w:val="0"/>
      <w:marTop w:val="0"/>
      <w:marBottom w:val="0"/>
      <w:divBdr>
        <w:top w:val="none" w:sz="0" w:space="0" w:color="auto"/>
        <w:left w:val="none" w:sz="0" w:space="0" w:color="auto"/>
        <w:bottom w:val="none" w:sz="0" w:space="0" w:color="auto"/>
        <w:right w:val="none" w:sz="0" w:space="0" w:color="auto"/>
      </w:divBdr>
    </w:div>
    <w:div w:id="457769068">
      <w:bodyDiv w:val="1"/>
      <w:marLeft w:val="0"/>
      <w:marRight w:val="0"/>
      <w:marTop w:val="0"/>
      <w:marBottom w:val="0"/>
      <w:divBdr>
        <w:top w:val="none" w:sz="0" w:space="0" w:color="auto"/>
        <w:left w:val="none" w:sz="0" w:space="0" w:color="auto"/>
        <w:bottom w:val="none" w:sz="0" w:space="0" w:color="auto"/>
        <w:right w:val="none" w:sz="0" w:space="0" w:color="auto"/>
      </w:divBdr>
    </w:div>
    <w:div w:id="461731403">
      <w:bodyDiv w:val="1"/>
      <w:marLeft w:val="0"/>
      <w:marRight w:val="0"/>
      <w:marTop w:val="0"/>
      <w:marBottom w:val="0"/>
      <w:divBdr>
        <w:top w:val="none" w:sz="0" w:space="0" w:color="auto"/>
        <w:left w:val="none" w:sz="0" w:space="0" w:color="auto"/>
        <w:bottom w:val="none" w:sz="0" w:space="0" w:color="auto"/>
        <w:right w:val="none" w:sz="0" w:space="0" w:color="auto"/>
      </w:divBdr>
    </w:div>
    <w:div w:id="509412878">
      <w:bodyDiv w:val="1"/>
      <w:marLeft w:val="0"/>
      <w:marRight w:val="0"/>
      <w:marTop w:val="0"/>
      <w:marBottom w:val="0"/>
      <w:divBdr>
        <w:top w:val="none" w:sz="0" w:space="0" w:color="auto"/>
        <w:left w:val="none" w:sz="0" w:space="0" w:color="auto"/>
        <w:bottom w:val="none" w:sz="0" w:space="0" w:color="auto"/>
        <w:right w:val="none" w:sz="0" w:space="0" w:color="auto"/>
      </w:divBdr>
    </w:div>
    <w:div w:id="519272805">
      <w:bodyDiv w:val="1"/>
      <w:marLeft w:val="0"/>
      <w:marRight w:val="0"/>
      <w:marTop w:val="0"/>
      <w:marBottom w:val="0"/>
      <w:divBdr>
        <w:top w:val="none" w:sz="0" w:space="0" w:color="auto"/>
        <w:left w:val="none" w:sz="0" w:space="0" w:color="auto"/>
        <w:bottom w:val="none" w:sz="0" w:space="0" w:color="auto"/>
        <w:right w:val="none" w:sz="0" w:space="0" w:color="auto"/>
      </w:divBdr>
    </w:div>
    <w:div w:id="544952998">
      <w:bodyDiv w:val="1"/>
      <w:marLeft w:val="0"/>
      <w:marRight w:val="0"/>
      <w:marTop w:val="0"/>
      <w:marBottom w:val="0"/>
      <w:divBdr>
        <w:top w:val="none" w:sz="0" w:space="0" w:color="auto"/>
        <w:left w:val="none" w:sz="0" w:space="0" w:color="auto"/>
        <w:bottom w:val="none" w:sz="0" w:space="0" w:color="auto"/>
        <w:right w:val="none" w:sz="0" w:space="0" w:color="auto"/>
      </w:divBdr>
    </w:div>
    <w:div w:id="564149176">
      <w:bodyDiv w:val="1"/>
      <w:marLeft w:val="0"/>
      <w:marRight w:val="0"/>
      <w:marTop w:val="0"/>
      <w:marBottom w:val="0"/>
      <w:divBdr>
        <w:top w:val="none" w:sz="0" w:space="0" w:color="auto"/>
        <w:left w:val="none" w:sz="0" w:space="0" w:color="auto"/>
        <w:bottom w:val="none" w:sz="0" w:space="0" w:color="auto"/>
        <w:right w:val="none" w:sz="0" w:space="0" w:color="auto"/>
      </w:divBdr>
    </w:div>
    <w:div w:id="570164355">
      <w:bodyDiv w:val="1"/>
      <w:marLeft w:val="0"/>
      <w:marRight w:val="0"/>
      <w:marTop w:val="0"/>
      <w:marBottom w:val="0"/>
      <w:divBdr>
        <w:top w:val="none" w:sz="0" w:space="0" w:color="auto"/>
        <w:left w:val="none" w:sz="0" w:space="0" w:color="auto"/>
        <w:bottom w:val="none" w:sz="0" w:space="0" w:color="auto"/>
        <w:right w:val="none" w:sz="0" w:space="0" w:color="auto"/>
      </w:divBdr>
    </w:div>
    <w:div w:id="587692309">
      <w:bodyDiv w:val="1"/>
      <w:marLeft w:val="0"/>
      <w:marRight w:val="0"/>
      <w:marTop w:val="0"/>
      <w:marBottom w:val="0"/>
      <w:divBdr>
        <w:top w:val="none" w:sz="0" w:space="0" w:color="auto"/>
        <w:left w:val="none" w:sz="0" w:space="0" w:color="auto"/>
        <w:bottom w:val="none" w:sz="0" w:space="0" w:color="auto"/>
        <w:right w:val="none" w:sz="0" w:space="0" w:color="auto"/>
      </w:divBdr>
    </w:div>
    <w:div w:id="593246840">
      <w:bodyDiv w:val="1"/>
      <w:marLeft w:val="0"/>
      <w:marRight w:val="0"/>
      <w:marTop w:val="0"/>
      <w:marBottom w:val="0"/>
      <w:divBdr>
        <w:top w:val="none" w:sz="0" w:space="0" w:color="auto"/>
        <w:left w:val="none" w:sz="0" w:space="0" w:color="auto"/>
        <w:bottom w:val="none" w:sz="0" w:space="0" w:color="auto"/>
        <w:right w:val="none" w:sz="0" w:space="0" w:color="auto"/>
      </w:divBdr>
    </w:div>
    <w:div w:id="608633762">
      <w:bodyDiv w:val="1"/>
      <w:marLeft w:val="0"/>
      <w:marRight w:val="0"/>
      <w:marTop w:val="0"/>
      <w:marBottom w:val="0"/>
      <w:divBdr>
        <w:top w:val="none" w:sz="0" w:space="0" w:color="auto"/>
        <w:left w:val="none" w:sz="0" w:space="0" w:color="auto"/>
        <w:bottom w:val="none" w:sz="0" w:space="0" w:color="auto"/>
        <w:right w:val="none" w:sz="0" w:space="0" w:color="auto"/>
      </w:divBdr>
    </w:div>
    <w:div w:id="614605844">
      <w:bodyDiv w:val="1"/>
      <w:marLeft w:val="0"/>
      <w:marRight w:val="0"/>
      <w:marTop w:val="0"/>
      <w:marBottom w:val="0"/>
      <w:divBdr>
        <w:top w:val="none" w:sz="0" w:space="0" w:color="auto"/>
        <w:left w:val="none" w:sz="0" w:space="0" w:color="auto"/>
        <w:bottom w:val="none" w:sz="0" w:space="0" w:color="auto"/>
        <w:right w:val="none" w:sz="0" w:space="0" w:color="auto"/>
      </w:divBdr>
    </w:div>
    <w:div w:id="615405819">
      <w:bodyDiv w:val="1"/>
      <w:marLeft w:val="0"/>
      <w:marRight w:val="0"/>
      <w:marTop w:val="0"/>
      <w:marBottom w:val="0"/>
      <w:divBdr>
        <w:top w:val="none" w:sz="0" w:space="0" w:color="auto"/>
        <w:left w:val="none" w:sz="0" w:space="0" w:color="auto"/>
        <w:bottom w:val="none" w:sz="0" w:space="0" w:color="auto"/>
        <w:right w:val="none" w:sz="0" w:space="0" w:color="auto"/>
      </w:divBdr>
    </w:div>
    <w:div w:id="623971456">
      <w:bodyDiv w:val="1"/>
      <w:marLeft w:val="0"/>
      <w:marRight w:val="0"/>
      <w:marTop w:val="0"/>
      <w:marBottom w:val="0"/>
      <w:divBdr>
        <w:top w:val="none" w:sz="0" w:space="0" w:color="auto"/>
        <w:left w:val="none" w:sz="0" w:space="0" w:color="auto"/>
        <w:bottom w:val="none" w:sz="0" w:space="0" w:color="auto"/>
        <w:right w:val="none" w:sz="0" w:space="0" w:color="auto"/>
      </w:divBdr>
    </w:div>
    <w:div w:id="624041283">
      <w:bodyDiv w:val="1"/>
      <w:marLeft w:val="0"/>
      <w:marRight w:val="0"/>
      <w:marTop w:val="0"/>
      <w:marBottom w:val="0"/>
      <w:divBdr>
        <w:top w:val="none" w:sz="0" w:space="0" w:color="auto"/>
        <w:left w:val="none" w:sz="0" w:space="0" w:color="auto"/>
        <w:bottom w:val="none" w:sz="0" w:space="0" w:color="auto"/>
        <w:right w:val="none" w:sz="0" w:space="0" w:color="auto"/>
      </w:divBdr>
    </w:div>
    <w:div w:id="630672871">
      <w:bodyDiv w:val="1"/>
      <w:marLeft w:val="0"/>
      <w:marRight w:val="0"/>
      <w:marTop w:val="0"/>
      <w:marBottom w:val="0"/>
      <w:divBdr>
        <w:top w:val="none" w:sz="0" w:space="0" w:color="auto"/>
        <w:left w:val="none" w:sz="0" w:space="0" w:color="auto"/>
        <w:bottom w:val="none" w:sz="0" w:space="0" w:color="auto"/>
        <w:right w:val="none" w:sz="0" w:space="0" w:color="auto"/>
      </w:divBdr>
    </w:div>
    <w:div w:id="634216060">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61087683">
      <w:bodyDiv w:val="1"/>
      <w:marLeft w:val="0"/>
      <w:marRight w:val="0"/>
      <w:marTop w:val="0"/>
      <w:marBottom w:val="0"/>
      <w:divBdr>
        <w:top w:val="none" w:sz="0" w:space="0" w:color="auto"/>
        <w:left w:val="none" w:sz="0" w:space="0" w:color="auto"/>
        <w:bottom w:val="none" w:sz="0" w:space="0" w:color="auto"/>
        <w:right w:val="none" w:sz="0" w:space="0" w:color="auto"/>
      </w:divBdr>
    </w:div>
    <w:div w:id="667708466">
      <w:bodyDiv w:val="1"/>
      <w:marLeft w:val="0"/>
      <w:marRight w:val="0"/>
      <w:marTop w:val="0"/>
      <w:marBottom w:val="0"/>
      <w:divBdr>
        <w:top w:val="none" w:sz="0" w:space="0" w:color="auto"/>
        <w:left w:val="none" w:sz="0" w:space="0" w:color="auto"/>
        <w:bottom w:val="none" w:sz="0" w:space="0" w:color="auto"/>
        <w:right w:val="none" w:sz="0" w:space="0" w:color="auto"/>
      </w:divBdr>
    </w:div>
    <w:div w:id="680010331">
      <w:bodyDiv w:val="1"/>
      <w:marLeft w:val="0"/>
      <w:marRight w:val="0"/>
      <w:marTop w:val="0"/>
      <w:marBottom w:val="0"/>
      <w:divBdr>
        <w:top w:val="none" w:sz="0" w:space="0" w:color="auto"/>
        <w:left w:val="none" w:sz="0" w:space="0" w:color="auto"/>
        <w:bottom w:val="none" w:sz="0" w:space="0" w:color="auto"/>
        <w:right w:val="none" w:sz="0" w:space="0" w:color="auto"/>
      </w:divBdr>
    </w:div>
    <w:div w:id="687608303">
      <w:bodyDiv w:val="1"/>
      <w:marLeft w:val="0"/>
      <w:marRight w:val="0"/>
      <w:marTop w:val="0"/>
      <w:marBottom w:val="0"/>
      <w:divBdr>
        <w:top w:val="none" w:sz="0" w:space="0" w:color="auto"/>
        <w:left w:val="none" w:sz="0" w:space="0" w:color="auto"/>
        <w:bottom w:val="none" w:sz="0" w:space="0" w:color="auto"/>
        <w:right w:val="none" w:sz="0" w:space="0" w:color="auto"/>
      </w:divBdr>
    </w:div>
    <w:div w:id="695546669">
      <w:bodyDiv w:val="1"/>
      <w:marLeft w:val="0"/>
      <w:marRight w:val="0"/>
      <w:marTop w:val="0"/>
      <w:marBottom w:val="0"/>
      <w:divBdr>
        <w:top w:val="none" w:sz="0" w:space="0" w:color="auto"/>
        <w:left w:val="none" w:sz="0" w:space="0" w:color="auto"/>
        <w:bottom w:val="none" w:sz="0" w:space="0" w:color="auto"/>
        <w:right w:val="none" w:sz="0" w:space="0" w:color="auto"/>
      </w:divBdr>
    </w:div>
    <w:div w:id="703597850">
      <w:bodyDiv w:val="1"/>
      <w:marLeft w:val="0"/>
      <w:marRight w:val="0"/>
      <w:marTop w:val="0"/>
      <w:marBottom w:val="0"/>
      <w:divBdr>
        <w:top w:val="none" w:sz="0" w:space="0" w:color="auto"/>
        <w:left w:val="none" w:sz="0" w:space="0" w:color="auto"/>
        <w:bottom w:val="none" w:sz="0" w:space="0" w:color="auto"/>
        <w:right w:val="none" w:sz="0" w:space="0" w:color="auto"/>
      </w:divBdr>
    </w:div>
    <w:div w:id="714888052">
      <w:bodyDiv w:val="1"/>
      <w:marLeft w:val="0"/>
      <w:marRight w:val="0"/>
      <w:marTop w:val="0"/>
      <w:marBottom w:val="0"/>
      <w:divBdr>
        <w:top w:val="none" w:sz="0" w:space="0" w:color="auto"/>
        <w:left w:val="none" w:sz="0" w:space="0" w:color="auto"/>
        <w:bottom w:val="none" w:sz="0" w:space="0" w:color="auto"/>
        <w:right w:val="none" w:sz="0" w:space="0" w:color="auto"/>
      </w:divBdr>
    </w:div>
    <w:div w:id="734822021">
      <w:bodyDiv w:val="1"/>
      <w:marLeft w:val="0"/>
      <w:marRight w:val="0"/>
      <w:marTop w:val="0"/>
      <w:marBottom w:val="0"/>
      <w:divBdr>
        <w:top w:val="none" w:sz="0" w:space="0" w:color="auto"/>
        <w:left w:val="none" w:sz="0" w:space="0" w:color="auto"/>
        <w:bottom w:val="none" w:sz="0" w:space="0" w:color="auto"/>
        <w:right w:val="none" w:sz="0" w:space="0" w:color="auto"/>
      </w:divBdr>
    </w:div>
    <w:div w:id="740634814">
      <w:bodyDiv w:val="1"/>
      <w:marLeft w:val="0"/>
      <w:marRight w:val="0"/>
      <w:marTop w:val="0"/>
      <w:marBottom w:val="0"/>
      <w:divBdr>
        <w:top w:val="none" w:sz="0" w:space="0" w:color="auto"/>
        <w:left w:val="none" w:sz="0" w:space="0" w:color="auto"/>
        <w:bottom w:val="none" w:sz="0" w:space="0" w:color="auto"/>
        <w:right w:val="none" w:sz="0" w:space="0" w:color="auto"/>
      </w:divBdr>
    </w:div>
    <w:div w:id="741299539">
      <w:bodyDiv w:val="1"/>
      <w:marLeft w:val="0"/>
      <w:marRight w:val="0"/>
      <w:marTop w:val="0"/>
      <w:marBottom w:val="0"/>
      <w:divBdr>
        <w:top w:val="none" w:sz="0" w:space="0" w:color="auto"/>
        <w:left w:val="none" w:sz="0" w:space="0" w:color="auto"/>
        <w:bottom w:val="none" w:sz="0" w:space="0" w:color="auto"/>
        <w:right w:val="none" w:sz="0" w:space="0" w:color="auto"/>
      </w:divBdr>
    </w:div>
    <w:div w:id="746728452">
      <w:bodyDiv w:val="1"/>
      <w:marLeft w:val="0"/>
      <w:marRight w:val="0"/>
      <w:marTop w:val="0"/>
      <w:marBottom w:val="0"/>
      <w:divBdr>
        <w:top w:val="none" w:sz="0" w:space="0" w:color="auto"/>
        <w:left w:val="none" w:sz="0" w:space="0" w:color="auto"/>
        <w:bottom w:val="none" w:sz="0" w:space="0" w:color="auto"/>
        <w:right w:val="none" w:sz="0" w:space="0" w:color="auto"/>
      </w:divBdr>
    </w:div>
    <w:div w:id="753627124">
      <w:bodyDiv w:val="1"/>
      <w:marLeft w:val="0"/>
      <w:marRight w:val="0"/>
      <w:marTop w:val="0"/>
      <w:marBottom w:val="0"/>
      <w:divBdr>
        <w:top w:val="none" w:sz="0" w:space="0" w:color="auto"/>
        <w:left w:val="none" w:sz="0" w:space="0" w:color="auto"/>
        <w:bottom w:val="none" w:sz="0" w:space="0" w:color="auto"/>
        <w:right w:val="none" w:sz="0" w:space="0" w:color="auto"/>
      </w:divBdr>
    </w:div>
    <w:div w:id="754590078">
      <w:bodyDiv w:val="1"/>
      <w:marLeft w:val="0"/>
      <w:marRight w:val="0"/>
      <w:marTop w:val="0"/>
      <w:marBottom w:val="0"/>
      <w:divBdr>
        <w:top w:val="none" w:sz="0" w:space="0" w:color="auto"/>
        <w:left w:val="none" w:sz="0" w:space="0" w:color="auto"/>
        <w:bottom w:val="none" w:sz="0" w:space="0" w:color="auto"/>
        <w:right w:val="none" w:sz="0" w:space="0" w:color="auto"/>
      </w:divBdr>
    </w:div>
    <w:div w:id="779229799">
      <w:bodyDiv w:val="1"/>
      <w:marLeft w:val="0"/>
      <w:marRight w:val="0"/>
      <w:marTop w:val="0"/>
      <w:marBottom w:val="0"/>
      <w:divBdr>
        <w:top w:val="none" w:sz="0" w:space="0" w:color="auto"/>
        <w:left w:val="none" w:sz="0" w:space="0" w:color="auto"/>
        <w:bottom w:val="none" w:sz="0" w:space="0" w:color="auto"/>
        <w:right w:val="none" w:sz="0" w:space="0" w:color="auto"/>
      </w:divBdr>
    </w:div>
    <w:div w:id="801847063">
      <w:bodyDiv w:val="1"/>
      <w:marLeft w:val="0"/>
      <w:marRight w:val="0"/>
      <w:marTop w:val="0"/>
      <w:marBottom w:val="0"/>
      <w:divBdr>
        <w:top w:val="none" w:sz="0" w:space="0" w:color="auto"/>
        <w:left w:val="none" w:sz="0" w:space="0" w:color="auto"/>
        <w:bottom w:val="none" w:sz="0" w:space="0" w:color="auto"/>
        <w:right w:val="none" w:sz="0" w:space="0" w:color="auto"/>
      </w:divBdr>
    </w:div>
    <w:div w:id="802697146">
      <w:bodyDiv w:val="1"/>
      <w:marLeft w:val="0"/>
      <w:marRight w:val="0"/>
      <w:marTop w:val="0"/>
      <w:marBottom w:val="0"/>
      <w:divBdr>
        <w:top w:val="none" w:sz="0" w:space="0" w:color="auto"/>
        <w:left w:val="none" w:sz="0" w:space="0" w:color="auto"/>
        <w:bottom w:val="none" w:sz="0" w:space="0" w:color="auto"/>
        <w:right w:val="none" w:sz="0" w:space="0" w:color="auto"/>
      </w:divBdr>
    </w:div>
    <w:div w:id="809597636">
      <w:bodyDiv w:val="1"/>
      <w:marLeft w:val="0"/>
      <w:marRight w:val="0"/>
      <w:marTop w:val="0"/>
      <w:marBottom w:val="0"/>
      <w:divBdr>
        <w:top w:val="none" w:sz="0" w:space="0" w:color="auto"/>
        <w:left w:val="none" w:sz="0" w:space="0" w:color="auto"/>
        <w:bottom w:val="none" w:sz="0" w:space="0" w:color="auto"/>
        <w:right w:val="none" w:sz="0" w:space="0" w:color="auto"/>
      </w:divBdr>
    </w:div>
    <w:div w:id="811295047">
      <w:bodyDiv w:val="1"/>
      <w:marLeft w:val="0"/>
      <w:marRight w:val="0"/>
      <w:marTop w:val="0"/>
      <w:marBottom w:val="0"/>
      <w:divBdr>
        <w:top w:val="none" w:sz="0" w:space="0" w:color="auto"/>
        <w:left w:val="none" w:sz="0" w:space="0" w:color="auto"/>
        <w:bottom w:val="none" w:sz="0" w:space="0" w:color="auto"/>
        <w:right w:val="none" w:sz="0" w:space="0" w:color="auto"/>
      </w:divBdr>
    </w:div>
    <w:div w:id="813185444">
      <w:bodyDiv w:val="1"/>
      <w:marLeft w:val="0"/>
      <w:marRight w:val="0"/>
      <w:marTop w:val="0"/>
      <w:marBottom w:val="0"/>
      <w:divBdr>
        <w:top w:val="none" w:sz="0" w:space="0" w:color="auto"/>
        <w:left w:val="none" w:sz="0" w:space="0" w:color="auto"/>
        <w:bottom w:val="none" w:sz="0" w:space="0" w:color="auto"/>
        <w:right w:val="none" w:sz="0" w:space="0" w:color="auto"/>
      </w:divBdr>
    </w:div>
    <w:div w:id="820732812">
      <w:bodyDiv w:val="1"/>
      <w:marLeft w:val="0"/>
      <w:marRight w:val="0"/>
      <w:marTop w:val="0"/>
      <w:marBottom w:val="0"/>
      <w:divBdr>
        <w:top w:val="none" w:sz="0" w:space="0" w:color="auto"/>
        <w:left w:val="none" w:sz="0" w:space="0" w:color="auto"/>
        <w:bottom w:val="none" w:sz="0" w:space="0" w:color="auto"/>
        <w:right w:val="none" w:sz="0" w:space="0" w:color="auto"/>
      </w:divBdr>
    </w:div>
    <w:div w:id="845051007">
      <w:bodyDiv w:val="1"/>
      <w:marLeft w:val="0"/>
      <w:marRight w:val="0"/>
      <w:marTop w:val="0"/>
      <w:marBottom w:val="0"/>
      <w:divBdr>
        <w:top w:val="none" w:sz="0" w:space="0" w:color="auto"/>
        <w:left w:val="none" w:sz="0" w:space="0" w:color="auto"/>
        <w:bottom w:val="none" w:sz="0" w:space="0" w:color="auto"/>
        <w:right w:val="none" w:sz="0" w:space="0" w:color="auto"/>
      </w:divBdr>
    </w:div>
    <w:div w:id="870529510">
      <w:bodyDiv w:val="1"/>
      <w:marLeft w:val="0"/>
      <w:marRight w:val="0"/>
      <w:marTop w:val="0"/>
      <w:marBottom w:val="0"/>
      <w:divBdr>
        <w:top w:val="none" w:sz="0" w:space="0" w:color="auto"/>
        <w:left w:val="none" w:sz="0" w:space="0" w:color="auto"/>
        <w:bottom w:val="none" w:sz="0" w:space="0" w:color="auto"/>
        <w:right w:val="none" w:sz="0" w:space="0" w:color="auto"/>
      </w:divBdr>
    </w:div>
    <w:div w:id="876236473">
      <w:bodyDiv w:val="1"/>
      <w:marLeft w:val="0"/>
      <w:marRight w:val="0"/>
      <w:marTop w:val="0"/>
      <w:marBottom w:val="0"/>
      <w:divBdr>
        <w:top w:val="none" w:sz="0" w:space="0" w:color="auto"/>
        <w:left w:val="none" w:sz="0" w:space="0" w:color="auto"/>
        <w:bottom w:val="none" w:sz="0" w:space="0" w:color="auto"/>
        <w:right w:val="none" w:sz="0" w:space="0" w:color="auto"/>
      </w:divBdr>
    </w:div>
    <w:div w:id="877278022">
      <w:bodyDiv w:val="1"/>
      <w:marLeft w:val="0"/>
      <w:marRight w:val="0"/>
      <w:marTop w:val="0"/>
      <w:marBottom w:val="0"/>
      <w:divBdr>
        <w:top w:val="none" w:sz="0" w:space="0" w:color="auto"/>
        <w:left w:val="none" w:sz="0" w:space="0" w:color="auto"/>
        <w:bottom w:val="none" w:sz="0" w:space="0" w:color="auto"/>
        <w:right w:val="none" w:sz="0" w:space="0" w:color="auto"/>
      </w:divBdr>
    </w:div>
    <w:div w:id="907376279">
      <w:bodyDiv w:val="1"/>
      <w:marLeft w:val="0"/>
      <w:marRight w:val="0"/>
      <w:marTop w:val="0"/>
      <w:marBottom w:val="0"/>
      <w:divBdr>
        <w:top w:val="none" w:sz="0" w:space="0" w:color="auto"/>
        <w:left w:val="none" w:sz="0" w:space="0" w:color="auto"/>
        <w:bottom w:val="none" w:sz="0" w:space="0" w:color="auto"/>
        <w:right w:val="none" w:sz="0" w:space="0" w:color="auto"/>
      </w:divBdr>
    </w:div>
    <w:div w:id="941062680">
      <w:bodyDiv w:val="1"/>
      <w:marLeft w:val="0"/>
      <w:marRight w:val="0"/>
      <w:marTop w:val="0"/>
      <w:marBottom w:val="0"/>
      <w:divBdr>
        <w:top w:val="none" w:sz="0" w:space="0" w:color="auto"/>
        <w:left w:val="none" w:sz="0" w:space="0" w:color="auto"/>
        <w:bottom w:val="none" w:sz="0" w:space="0" w:color="auto"/>
        <w:right w:val="none" w:sz="0" w:space="0" w:color="auto"/>
      </w:divBdr>
    </w:div>
    <w:div w:id="945892747">
      <w:bodyDiv w:val="1"/>
      <w:marLeft w:val="0"/>
      <w:marRight w:val="0"/>
      <w:marTop w:val="0"/>
      <w:marBottom w:val="0"/>
      <w:divBdr>
        <w:top w:val="none" w:sz="0" w:space="0" w:color="auto"/>
        <w:left w:val="none" w:sz="0" w:space="0" w:color="auto"/>
        <w:bottom w:val="none" w:sz="0" w:space="0" w:color="auto"/>
        <w:right w:val="none" w:sz="0" w:space="0" w:color="auto"/>
      </w:divBdr>
    </w:div>
    <w:div w:id="955062002">
      <w:bodyDiv w:val="1"/>
      <w:marLeft w:val="0"/>
      <w:marRight w:val="0"/>
      <w:marTop w:val="0"/>
      <w:marBottom w:val="0"/>
      <w:divBdr>
        <w:top w:val="none" w:sz="0" w:space="0" w:color="auto"/>
        <w:left w:val="none" w:sz="0" w:space="0" w:color="auto"/>
        <w:bottom w:val="none" w:sz="0" w:space="0" w:color="auto"/>
        <w:right w:val="none" w:sz="0" w:space="0" w:color="auto"/>
      </w:divBdr>
    </w:div>
    <w:div w:id="979266714">
      <w:bodyDiv w:val="1"/>
      <w:marLeft w:val="0"/>
      <w:marRight w:val="0"/>
      <w:marTop w:val="0"/>
      <w:marBottom w:val="0"/>
      <w:divBdr>
        <w:top w:val="none" w:sz="0" w:space="0" w:color="auto"/>
        <w:left w:val="none" w:sz="0" w:space="0" w:color="auto"/>
        <w:bottom w:val="none" w:sz="0" w:space="0" w:color="auto"/>
        <w:right w:val="none" w:sz="0" w:space="0" w:color="auto"/>
      </w:divBdr>
    </w:div>
    <w:div w:id="981423583">
      <w:bodyDiv w:val="1"/>
      <w:marLeft w:val="0"/>
      <w:marRight w:val="0"/>
      <w:marTop w:val="0"/>
      <w:marBottom w:val="0"/>
      <w:divBdr>
        <w:top w:val="none" w:sz="0" w:space="0" w:color="auto"/>
        <w:left w:val="none" w:sz="0" w:space="0" w:color="auto"/>
        <w:bottom w:val="none" w:sz="0" w:space="0" w:color="auto"/>
        <w:right w:val="none" w:sz="0" w:space="0" w:color="auto"/>
      </w:divBdr>
    </w:div>
    <w:div w:id="983655614">
      <w:bodyDiv w:val="1"/>
      <w:marLeft w:val="0"/>
      <w:marRight w:val="0"/>
      <w:marTop w:val="0"/>
      <w:marBottom w:val="0"/>
      <w:divBdr>
        <w:top w:val="none" w:sz="0" w:space="0" w:color="auto"/>
        <w:left w:val="none" w:sz="0" w:space="0" w:color="auto"/>
        <w:bottom w:val="none" w:sz="0" w:space="0" w:color="auto"/>
        <w:right w:val="none" w:sz="0" w:space="0" w:color="auto"/>
      </w:divBdr>
    </w:div>
    <w:div w:id="996809187">
      <w:bodyDiv w:val="1"/>
      <w:marLeft w:val="0"/>
      <w:marRight w:val="0"/>
      <w:marTop w:val="0"/>
      <w:marBottom w:val="0"/>
      <w:divBdr>
        <w:top w:val="none" w:sz="0" w:space="0" w:color="auto"/>
        <w:left w:val="none" w:sz="0" w:space="0" w:color="auto"/>
        <w:bottom w:val="none" w:sz="0" w:space="0" w:color="auto"/>
        <w:right w:val="none" w:sz="0" w:space="0" w:color="auto"/>
      </w:divBdr>
    </w:div>
    <w:div w:id="1010722309">
      <w:bodyDiv w:val="1"/>
      <w:marLeft w:val="0"/>
      <w:marRight w:val="0"/>
      <w:marTop w:val="0"/>
      <w:marBottom w:val="0"/>
      <w:divBdr>
        <w:top w:val="none" w:sz="0" w:space="0" w:color="auto"/>
        <w:left w:val="none" w:sz="0" w:space="0" w:color="auto"/>
        <w:bottom w:val="none" w:sz="0" w:space="0" w:color="auto"/>
        <w:right w:val="none" w:sz="0" w:space="0" w:color="auto"/>
      </w:divBdr>
    </w:div>
    <w:div w:id="1036659502">
      <w:bodyDiv w:val="1"/>
      <w:marLeft w:val="0"/>
      <w:marRight w:val="0"/>
      <w:marTop w:val="0"/>
      <w:marBottom w:val="0"/>
      <w:divBdr>
        <w:top w:val="none" w:sz="0" w:space="0" w:color="auto"/>
        <w:left w:val="none" w:sz="0" w:space="0" w:color="auto"/>
        <w:bottom w:val="none" w:sz="0" w:space="0" w:color="auto"/>
        <w:right w:val="none" w:sz="0" w:space="0" w:color="auto"/>
      </w:divBdr>
    </w:div>
    <w:div w:id="1039549603">
      <w:bodyDiv w:val="1"/>
      <w:marLeft w:val="0"/>
      <w:marRight w:val="0"/>
      <w:marTop w:val="0"/>
      <w:marBottom w:val="0"/>
      <w:divBdr>
        <w:top w:val="none" w:sz="0" w:space="0" w:color="auto"/>
        <w:left w:val="none" w:sz="0" w:space="0" w:color="auto"/>
        <w:bottom w:val="none" w:sz="0" w:space="0" w:color="auto"/>
        <w:right w:val="none" w:sz="0" w:space="0" w:color="auto"/>
      </w:divBdr>
    </w:div>
    <w:div w:id="1071729551">
      <w:bodyDiv w:val="1"/>
      <w:marLeft w:val="0"/>
      <w:marRight w:val="0"/>
      <w:marTop w:val="0"/>
      <w:marBottom w:val="0"/>
      <w:divBdr>
        <w:top w:val="none" w:sz="0" w:space="0" w:color="auto"/>
        <w:left w:val="none" w:sz="0" w:space="0" w:color="auto"/>
        <w:bottom w:val="none" w:sz="0" w:space="0" w:color="auto"/>
        <w:right w:val="none" w:sz="0" w:space="0" w:color="auto"/>
      </w:divBdr>
    </w:div>
    <w:div w:id="1075277886">
      <w:bodyDiv w:val="1"/>
      <w:marLeft w:val="0"/>
      <w:marRight w:val="0"/>
      <w:marTop w:val="0"/>
      <w:marBottom w:val="0"/>
      <w:divBdr>
        <w:top w:val="none" w:sz="0" w:space="0" w:color="auto"/>
        <w:left w:val="none" w:sz="0" w:space="0" w:color="auto"/>
        <w:bottom w:val="none" w:sz="0" w:space="0" w:color="auto"/>
        <w:right w:val="none" w:sz="0" w:space="0" w:color="auto"/>
      </w:divBdr>
    </w:div>
    <w:div w:id="1085808686">
      <w:bodyDiv w:val="1"/>
      <w:marLeft w:val="0"/>
      <w:marRight w:val="0"/>
      <w:marTop w:val="0"/>
      <w:marBottom w:val="0"/>
      <w:divBdr>
        <w:top w:val="none" w:sz="0" w:space="0" w:color="auto"/>
        <w:left w:val="none" w:sz="0" w:space="0" w:color="auto"/>
        <w:bottom w:val="none" w:sz="0" w:space="0" w:color="auto"/>
        <w:right w:val="none" w:sz="0" w:space="0" w:color="auto"/>
      </w:divBdr>
    </w:div>
    <w:div w:id="1087994075">
      <w:bodyDiv w:val="1"/>
      <w:marLeft w:val="0"/>
      <w:marRight w:val="0"/>
      <w:marTop w:val="0"/>
      <w:marBottom w:val="0"/>
      <w:divBdr>
        <w:top w:val="none" w:sz="0" w:space="0" w:color="auto"/>
        <w:left w:val="none" w:sz="0" w:space="0" w:color="auto"/>
        <w:bottom w:val="none" w:sz="0" w:space="0" w:color="auto"/>
        <w:right w:val="none" w:sz="0" w:space="0" w:color="auto"/>
      </w:divBdr>
    </w:div>
    <w:div w:id="1104810978">
      <w:bodyDiv w:val="1"/>
      <w:marLeft w:val="0"/>
      <w:marRight w:val="0"/>
      <w:marTop w:val="0"/>
      <w:marBottom w:val="0"/>
      <w:divBdr>
        <w:top w:val="none" w:sz="0" w:space="0" w:color="auto"/>
        <w:left w:val="none" w:sz="0" w:space="0" w:color="auto"/>
        <w:bottom w:val="none" w:sz="0" w:space="0" w:color="auto"/>
        <w:right w:val="none" w:sz="0" w:space="0" w:color="auto"/>
      </w:divBdr>
    </w:div>
    <w:div w:id="1108699460">
      <w:bodyDiv w:val="1"/>
      <w:marLeft w:val="0"/>
      <w:marRight w:val="0"/>
      <w:marTop w:val="0"/>
      <w:marBottom w:val="0"/>
      <w:divBdr>
        <w:top w:val="none" w:sz="0" w:space="0" w:color="auto"/>
        <w:left w:val="none" w:sz="0" w:space="0" w:color="auto"/>
        <w:bottom w:val="none" w:sz="0" w:space="0" w:color="auto"/>
        <w:right w:val="none" w:sz="0" w:space="0" w:color="auto"/>
      </w:divBdr>
    </w:div>
    <w:div w:id="1118061901">
      <w:bodyDiv w:val="1"/>
      <w:marLeft w:val="0"/>
      <w:marRight w:val="0"/>
      <w:marTop w:val="0"/>
      <w:marBottom w:val="0"/>
      <w:divBdr>
        <w:top w:val="none" w:sz="0" w:space="0" w:color="auto"/>
        <w:left w:val="none" w:sz="0" w:space="0" w:color="auto"/>
        <w:bottom w:val="none" w:sz="0" w:space="0" w:color="auto"/>
        <w:right w:val="none" w:sz="0" w:space="0" w:color="auto"/>
      </w:divBdr>
    </w:div>
    <w:div w:id="1122457412">
      <w:bodyDiv w:val="1"/>
      <w:marLeft w:val="0"/>
      <w:marRight w:val="0"/>
      <w:marTop w:val="0"/>
      <w:marBottom w:val="0"/>
      <w:divBdr>
        <w:top w:val="none" w:sz="0" w:space="0" w:color="auto"/>
        <w:left w:val="none" w:sz="0" w:space="0" w:color="auto"/>
        <w:bottom w:val="none" w:sz="0" w:space="0" w:color="auto"/>
        <w:right w:val="none" w:sz="0" w:space="0" w:color="auto"/>
      </w:divBdr>
    </w:div>
    <w:div w:id="1123771867">
      <w:bodyDiv w:val="1"/>
      <w:marLeft w:val="0"/>
      <w:marRight w:val="0"/>
      <w:marTop w:val="0"/>
      <w:marBottom w:val="0"/>
      <w:divBdr>
        <w:top w:val="none" w:sz="0" w:space="0" w:color="auto"/>
        <w:left w:val="none" w:sz="0" w:space="0" w:color="auto"/>
        <w:bottom w:val="none" w:sz="0" w:space="0" w:color="auto"/>
        <w:right w:val="none" w:sz="0" w:space="0" w:color="auto"/>
      </w:divBdr>
    </w:div>
    <w:div w:id="1133672284">
      <w:bodyDiv w:val="1"/>
      <w:marLeft w:val="0"/>
      <w:marRight w:val="0"/>
      <w:marTop w:val="0"/>
      <w:marBottom w:val="0"/>
      <w:divBdr>
        <w:top w:val="none" w:sz="0" w:space="0" w:color="auto"/>
        <w:left w:val="none" w:sz="0" w:space="0" w:color="auto"/>
        <w:bottom w:val="none" w:sz="0" w:space="0" w:color="auto"/>
        <w:right w:val="none" w:sz="0" w:space="0" w:color="auto"/>
      </w:divBdr>
    </w:div>
    <w:div w:id="1140149951">
      <w:bodyDiv w:val="1"/>
      <w:marLeft w:val="0"/>
      <w:marRight w:val="0"/>
      <w:marTop w:val="0"/>
      <w:marBottom w:val="0"/>
      <w:divBdr>
        <w:top w:val="none" w:sz="0" w:space="0" w:color="auto"/>
        <w:left w:val="none" w:sz="0" w:space="0" w:color="auto"/>
        <w:bottom w:val="none" w:sz="0" w:space="0" w:color="auto"/>
        <w:right w:val="none" w:sz="0" w:space="0" w:color="auto"/>
      </w:divBdr>
    </w:div>
    <w:div w:id="1141729985">
      <w:bodyDiv w:val="1"/>
      <w:marLeft w:val="0"/>
      <w:marRight w:val="0"/>
      <w:marTop w:val="0"/>
      <w:marBottom w:val="0"/>
      <w:divBdr>
        <w:top w:val="none" w:sz="0" w:space="0" w:color="auto"/>
        <w:left w:val="none" w:sz="0" w:space="0" w:color="auto"/>
        <w:bottom w:val="none" w:sz="0" w:space="0" w:color="auto"/>
        <w:right w:val="none" w:sz="0" w:space="0" w:color="auto"/>
      </w:divBdr>
    </w:div>
    <w:div w:id="1169712890">
      <w:bodyDiv w:val="1"/>
      <w:marLeft w:val="0"/>
      <w:marRight w:val="0"/>
      <w:marTop w:val="0"/>
      <w:marBottom w:val="0"/>
      <w:divBdr>
        <w:top w:val="none" w:sz="0" w:space="0" w:color="auto"/>
        <w:left w:val="none" w:sz="0" w:space="0" w:color="auto"/>
        <w:bottom w:val="none" w:sz="0" w:space="0" w:color="auto"/>
        <w:right w:val="none" w:sz="0" w:space="0" w:color="auto"/>
      </w:divBdr>
    </w:div>
    <w:div w:id="1174615676">
      <w:bodyDiv w:val="1"/>
      <w:marLeft w:val="0"/>
      <w:marRight w:val="0"/>
      <w:marTop w:val="0"/>
      <w:marBottom w:val="0"/>
      <w:divBdr>
        <w:top w:val="none" w:sz="0" w:space="0" w:color="auto"/>
        <w:left w:val="none" w:sz="0" w:space="0" w:color="auto"/>
        <w:bottom w:val="none" w:sz="0" w:space="0" w:color="auto"/>
        <w:right w:val="none" w:sz="0" w:space="0" w:color="auto"/>
      </w:divBdr>
    </w:div>
    <w:div w:id="1187258252">
      <w:bodyDiv w:val="1"/>
      <w:marLeft w:val="0"/>
      <w:marRight w:val="0"/>
      <w:marTop w:val="0"/>
      <w:marBottom w:val="0"/>
      <w:divBdr>
        <w:top w:val="none" w:sz="0" w:space="0" w:color="auto"/>
        <w:left w:val="none" w:sz="0" w:space="0" w:color="auto"/>
        <w:bottom w:val="none" w:sz="0" w:space="0" w:color="auto"/>
        <w:right w:val="none" w:sz="0" w:space="0" w:color="auto"/>
      </w:divBdr>
    </w:div>
    <w:div w:id="1190412327">
      <w:bodyDiv w:val="1"/>
      <w:marLeft w:val="0"/>
      <w:marRight w:val="0"/>
      <w:marTop w:val="0"/>
      <w:marBottom w:val="0"/>
      <w:divBdr>
        <w:top w:val="none" w:sz="0" w:space="0" w:color="auto"/>
        <w:left w:val="none" w:sz="0" w:space="0" w:color="auto"/>
        <w:bottom w:val="none" w:sz="0" w:space="0" w:color="auto"/>
        <w:right w:val="none" w:sz="0" w:space="0" w:color="auto"/>
      </w:divBdr>
    </w:div>
    <w:div w:id="1193111231">
      <w:bodyDiv w:val="1"/>
      <w:marLeft w:val="0"/>
      <w:marRight w:val="0"/>
      <w:marTop w:val="0"/>
      <w:marBottom w:val="0"/>
      <w:divBdr>
        <w:top w:val="none" w:sz="0" w:space="0" w:color="auto"/>
        <w:left w:val="none" w:sz="0" w:space="0" w:color="auto"/>
        <w:bottom w:val="none" w:sz="0" w:space="0" w:color="auto"/>
        <w:right w:val="none" w:sz="0" w:space="0" w:color="auto"/>
      </w:divBdr>
    </w:div>
    <w:div w:id="1207523985">
      <w:bodyDiv w:val="1"/>
      <w:marLeft w:val="0"/>
      <w:marRight w:val="0"/>
      <w:marTop w:val="0"/>
      <w:marBottom w:val="0"/>
      <w:divBdr>
        <w:top w:val="none" w:sz="0" w:space="0" w:color="auto"/>
        <w:left w:val="none" w:sz="0" w:space="0" w:color="auto"/>
        <w:bottom w:val="none" w:sz="0" w:space="0" w:color="auto"/>
        <w:right w:val="none" w:sz="0" w:space="0" w:color="auto"/>
      </w:divBdr>
      <w:divsChild>
        <w:div w:id="49157991">
          <w:marLeft w:val="0"/>
          <w:marRight w:val="0"/>
          <w:marTop w:val="0"/>
          <w:marBottom w:val="0"/>
          <w:divBdr>
            <w:top w:val="none" w:sz="0" w:space="0" w:color="auto"/>
            <w:left w:val="none" w:sz="0" w:space="0" w:color="auto"/>
            <w:bottom w:val="none" w:sz="0" w:space="0" w:color="auto"/>
            <w:right w:val="none" w:sz="0" w:space="0" w:color="auto"/>
          </w:divBdr>
          <w:divsChild>
            <w:div w:id="22288265">
              <w:marLeft w:val="0"/>
              <w:marRight w:val="0"/>
              <w:marTop w:val="0"/>
              <w:marBottom w:val="0"/>
              <w:divBdr>
                <w:top w:val="none" w:sz="0" w:space="0" w:color="auto"/>
                <w:left w:val="none" w:sz="0" w:space="0" w:color="auto"/>
                <w:bottom w:val="none" w:sz="0" w:space="0" w:color="auto"/>
                <w:right w:val="none" w:sz="0" w:space="0" w:color="auto"/>
              </w:divBdr>
              <w:divsChild>
                <w:div w:id="196542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030817">
      <w:bodyDiv w:val="1"/>
      <w:marLeft w:val="0"/>
      <w:marRight w:val="0"/>
      <w:marTop w:val="0"/>
      <w:marBottom w:val="0"/>
      <w:divBdr>
        <w:top w:val="none" w:sz="0" w:space="0" w:color="auto"/>
        <w:left w:val="none" w:sz="0" w:space="0" w:color="auto"/>
        <w:bottom w:val="none" w:sz="0" w:space="0" w:color="auto"/>
        <w:right w:val="none" w:sz="0" w:space="0" w:color="auto"/>
      </w:divBdr>
    </w:div>
    <w:div w:id="1275136939">
      <w:bodyDiv w:val="1"/>
      <w:marLeft w:val="0"/>
      <w:marRight w:val="0"/>
      <w:marTop w:val="0"/>
      <w:marBottom w:val="0"/>
      <w:divBdr>
        <w:top w:val="none" w:sz="0" w:space="0" w:color="auto"/>
        <w:left w:val="none" w:sz="0" w:space="0" w:color="auto"/>
        <w:bottom w:val="none" w:sz="0" w:space="0" w:color="auto"/>
        <w:right w:val="none" w:sz="0" w:space="0" w:color="auto"/>
      </w:divBdr>
    </w:div>
    <w:div w:id="1277713648">
      <w:bodyDiv w:val="1"/>
      <w:marLeft w:val="0"/>
      <w:marRight w:val="0"/>
      <w:marTop w:val="0"/>
      <w:marBottom w:val="0"/>
      <w:divBdr>
        <w:top w:val="none" w:sz="0" w:space="0" w:color="auto"/>
        <w:left w:val="none" w:sz="0" w:space="0" w:color="auto"/>
        <w:bottom w:val="none" w:sz="0" w:space="0" w:color="auto"/>
        <w:right w:val="none" w:sz="0" w:space="0" w:color="auto"/>
      </w:divBdr>
    </w:div>
    <w:div w:id="1281692190">
      <w:bodyDiv w:val="1"/>
      <w:marLeft w:val="0"/>
      <w:marRight w:val="0"/>
      <w:marTop w:val="0"/>
      <w:marBottom w:val="0"/>
      <w:divBdr>
        <w:top w:val="none" w:sz="0" w:space="0" w:color="auto"/>
        <w:left w:val="none" w:sz="0" w:space="0" w:color="auto"/>
        <w:bottom w:val="none" w:sz="0" w:space="0" w:color="auto"/>
        <w:right w:val="none" w:sz="0" w:space="0" w:color="auto"/>
      </w:divBdr>
    </w:div>
    <w:div w:id="1283415649">
      <w:bodyDiv w:val="1"/>
      <w:marLeft w:val="0"/>
      <w:marRight w:val="0"/>
      <w:marTop w:val="0"/>
      <w:marBottom w:val="0"/>
      <w:divBdr>
        <w:top w:val="none" w:sz="0" w:space="0" w:color="auto"/>
        <w:left w:val="none" w:sz="0" w:space="0" w:color="auto"/>
        <w:bottom w:val="none" w:sz="0" w:space="0" w:color="auto"/>
        <w:right w:val="none" w:sz="0" w:space="0" w:color="auto"/>
      </w:divBdr>
    </w:div>
    <w:div w:id="1291126226">
      <w:bodyDiv w:val="1"/>
      <w:marLeft w:val="0"/>
      <w:marRight w:val="0"/>
      <w:marTop w:val="0"/>
      <w:marBottom w:val="0"/>
      <w:divBdr>
        <w:top w:val="none" w:sz="0" w:space="0" w:color="auto"/>
        <w:left w:val="none" w:sz="0" w:space="0" w:color="auto"/>
        <w:bottom w:val="none" w:sz="0" w:space="0" w:color="auto"/>
        <w:right w:val="none" w:sz="0" w:space="0" w:color="auto"/>
      </w:divBdr>
    </w:div>
    <w:div w:id="1291859062">
      <w:bodyDiv w:val="1"/>
      <w:marLeft w:val="0"/>
      <w:marRight w:val="0"/>
      <w:marTop w:val="0"/>
      <w:marBottom w:val="0"/>
      <w:divBdr>
        <w:top w:val="none" w:sz="0" w:space="0" w:color="auto"/>
        <w:left w:val="none" w:sz="0" w:space="0" w:color="auto"/>
        <w:bottom w:val="none" w:sz="0" w:space="0" w:color="auto"/>
        <w:right w:val="none" w:sz="0" w:space="0" w:color="auto"/>
      </w:divBdr>
    </w:div>
    <w:div w:id="1297876505">
      <w:bodyDiv w:val="1"/>
      <w:marLeft w:val="0"/>
      <w:marRight w:val="0"/>
      <w:marTop w:val="0"/>
      <w:marBottom w:val="0"/>
      <w:divBdr>
        <w:top w:val="none" w:sz="0" w:space="0" w:color="auto"/>
        <w:left w:val="none" w:sz="0" w:space="0" w:color="auto"/>
        <w:bottom w:val="none" w:sz="0" w:space="0" w:color="auto"/>
        <w:right w:val="none" w:sz="0" w:space="0" w:color="auto"/>
      </w:divBdr>
    </w:div>
    <w:div w:id="1305887188">
      <w:bodyDiv w:val="1"/>
      <w:marLeft w:val="0"/>
      <w:marRight w:val="0"/>
      <w:marTop w:val="0"/>
      <w:marBottom w:val="0"/>
      <w:divBdr>
        <w:top w:val="none" w:sz="0" w:space="0" w:color="auto"/>
        <w:left w:val="none" w:sz="0" w:space="0" w:color="auto"/>
        <w:bottom w:val="none" w:sz="0" w:space="0" w:color="auto"/>
        <w:right w:val="none" w:sz="0" w:space="0" w:color="auto"/>
      </w:divBdr>
    </w:div>
    <w:div w:id="1319529087">
      <w:bodyDiv w:val="1"/>
      <w:marLeft w:val="0"/>
      <w:marRight w:val="0"/>
      <w:marTop w:val="0"/>
      <w:marBottom w:val="0"/>
      <w:divBdr>
        <w:top w:val="none" w:sz="0" w:space="0" w:color="auto"/>
        <w:left w:val="none" w:sz="0" w:space="0" w:color="auto"/>
        <w:bottom w:val="none" w:sz="0" w:space="0" w:color="auto"/>
        <w:right w:val="none" w:sz="0" w:space="0" w:color="auto"/>
      </w:divBdr>
    </w:div>
    <w:div w:id="1328438746">
      <w:bodyDiv w:val="1"/>
      <w:marLeft w:val="0"/>
      <w:marRight w:val="0"/>
      <w:marTop w:val="0"/>
      <w:marBottom w:val="0"/>
      <w:divBdr>
        <w:top w:val="none" w:sz="0" w:space="0" w:color="auto"/>
        <w:left w:val="none" w:sz="0" w:space="0" w:color="auto"/>
        <w:bottom w:val="none" w:sz="0" w:space="0" w:color="auto"/>
        <w:right w:val="none" w:sz="0" w:space="0" w:color="auto"/>
      </w:divBdr>
    </w:div>
    <w:div w:id="1360816215">
      <w:bodyDiv w:val="1"/>
      <w:marLeft w:val="0"/>
      <w:marRight w:val="0"/>
      <w:marTop w:val="0"/>
      <w:marBottom w:val="0"/>
      <w:divBdr>
        <w:top w:val="none" w:sz="0" w:space="0" w:color="auto"/>
        <w:left w:val="none" w:sz="0" w:space="0" w:color="auto"/>
        <w:bottom w:val="none" w:sz="0" w:space="0" w:color="auto"/>
        <w:right w:val="none" w:sz="0" w:space="0" w:color="auto"/>
      </w:divBdr>
    </w:div>
    <w:div w:id="1398825884">
      <w:bodyDiv w:val="1"/>
      <w:marLeft w:val="0"/>
      <w:marRight w:val="0"/>
      <w:marTop w:val="0"/>
      <w:marBottom w:val="0"/>
      <w:divBdr>
        <w:top w:val="none" w:sz="0" w:space="0" w:color="auto"/>
        <w:left w:val="none" w:sz="0" w:space="0" w:color="auto"/>
        <w:bottom w:val="none" w:sz="0" w:space="0" w:color="auto"/>
        <w:right w:val="none" w:sz="0" w:space="0" w:color="auto"/>
      </w:divBdr>
    </w:div>
    <w:div w:id="1415783205">
      <w:bodyDiv w:val="1"/>
      <w:marLeft w:val="0"/>
      <w:marRight w:val="0"/>
      <w:marTop w:val="0"/>
      <w:marBottom w:val="0"/>
      <w:divBdr>
        <w:top w:val="none" w:sz="0" w:space="0" w:color="auto"/>
        <w:left w:val="none" w:sz="0" w:space="0" w:color="auto"/>
        <w:bottom w:val="none" w:sz="0" w:space="0" w:color="auto"/>
        <w:right w:val="none" w:sz="0" w:space="0" w:color="auto"/>
      </w:divBdr>
    </w:div>
    <w:div w:id="1438867414">
      <w:bodyDiv w:val="1"/>
      <w:marLeft w:val="0"/>
      <w:marRight w:val="0"/>
      <w:marTop w:val="0"/>
      <w:marBottom w:val="0"/>
      <w:divBdr>
        <w:top w:val="none" w:sz="0" w:space="0" w:color="auto"/>
        <w:left w:val="none" w:sz="0" w:space="0" w:color="auto"/>
        <w:bottom w:val="none" w:sz="0" w:space="0" w:color="auto"/>
        <w:right w:val="none" w:sz="0" w:space="0" w:color="auto"/>
      </w:divBdr>
    </w:div>
    <w:div w:id="1461604955">
      <w:bodyDiv w:val="1"/>
      <w:marLeft w:val="0"/>
      <w:marRight w:val="0"/>
      <w:marTop w:val="0"/>
      <w:marBottom w:val="0"/>
      <w:divBdr>
        <w:top w:val="none" w:sz="0" w:space="0" w:color="auto"/>
        <w:left w:val="none" w:sz="0" w:space="0" w:color="auto"/>
        <w:bottom w:val="none" w:sz="0" w:space="0" w:color="auto"/>
        <w:right w:val="none" w:sz="0" w:space="0" w:color="auto"/>
      </w:divBdr>
    </w:div>
    <w:div w:id="1476878129">
      <w:bodyDiv w:val="1"/>
      <w:marLeft w:val="0"/>
      <w:marRight w:val="0"/>
      <w:marTop w:val="0"/>
      <w:marBottom w:val="0"/>
      <w:divBdr>
        <w:top w:val="none" w:sz="0" w:space="0" w:color="auto"/>
        <w:left w:val="none" w:sz="0" w:space="0" w:color="auto"/>
        <w:bottom w:val="none" w:sz="0" w:space="0" w:color="auto"/>
        <w:right w:val="none" w:sz="0" w:space="0" w:color="auto"/>
      </w:divBdr>
    </w:div>
    <w:div w:id="1501236195">
      <w:bodyDiv w:val="1"/>
      <w:marLeft w:val="0"/>
      <w:marRight w:val="0"/>
      <w:marTop w:val="0"/>
      <w:marBottom w:val="0"/>
      <w:divBdr>
        <w:top w:val="none" w:sz="0" w:space="0" w:color="auto"/>
        <w:left w:val="none" w:sz="0" w:space="0" w:color="auto"/>
        <w:bottom w:val="none" w:sz="0" w:space="0" w:color="auto"/>
        <w:right w:val="none" w:sz="0" w:space="0" w:color="auto"/>
      </w:divBdr>
    </w:div>
    <w:div w:id="1511719722">
      <w:bodyDiv w:val="1"/>
      <w:marLeft w:val="0"/>
      <w:marRight w:val="0"/>
      <w:marTop w:val="0"/>
      <w:marBottom w:val="0"/>
      <w:divBdr>
        <w:top w:val="none" w:sz="0" w:space="0" w:color="auto"/>
        <w:left w:val="none" w:sz="0" w:space="0" w:color="auto"/>
        <w:bottom w:val="none" w:sz="0" w:space="0" w:color="auto"/>
        <w:right w:val="none" w:sz="0" w:space="0" w:color="auto"/>
      </w:divBdr>
    </w:div>
    <w:div w:id="1513376898">
      <w:bodyDiv w:val="1"/>
      <w:marLeft w:val="0"/>
      <w:marRight w:val="0"/>
      <w:marTop w:val="0"/>
      <w:marBottom w:val="0"/>
      <w:divBdr>
        <w:top w:val="none" w:sz="0" w:space="0" w:color="auto"/>
        <w:left w:val="none" w:sz="0" w:space="0" w:color="auto"/>
        <w:bottom w:val="none" w:sz="0" w:space="0" w:color="auto"/>
        <w:right w:val="none" w:sz="0" w:space="0" w:color="auto"/>
      </w:divBdr>
    </w:div>
    <w:div w:id="1515538856">
      <w:bodyDiv w:val="1"/>
      <w:marLeft w:val="0"/>
      <w:marRight w:val="0"/>
      <w:marTop w:val="0"/>
      <w:marBottom w:val="0"/>
      <w:divBdr>
        <w:top w:val="none" w:sz="0" w:space="0" w:color="auto"/>
        <w:left w:val="none" w:sz="0" w:space="0" w:color="auto"/>
        <w:bottom w:val="none" w:sz="0" w:space="0" w:color="auto"/>
        <w:right w:val="none" w:sz="0" w:space="0" w:color="auto"/>
      </w:divBdr>
    </w:div>
    <w:div w:id="1529830303">
      <w:bodyDiv w:val="1"/>
      <w:marLeft w:val="0"/>
      <w:marRight w:val="0"/>
      <w:marTop w:val="0"/>
      <w:marBottom w:val="0"/>
      <w:divBdr>
        <w:top w:val="none" w:sz="0" w:space="0" w:color="auto"/>
        <w:left w:val="none" w:sz="0" w:space="0" w:color="auto"/>
        <w:bottom w:val="none" w:sz="0" w:space="0" w:color="auto"/>
        <w:right w:val="none" w:sz="0" w:space="0" w:color="auto"/>
      </w:divBdr>
    </w:div>
    <w:div w:id="1533373585">
      <w:bodyDiv w:val="1"/>
      <w:marLeft w:val="0"/>
      <w:marRight w:val="0"/>
      <w:marTop w:val="0"/>
      <w:marBottom w:val="0"/>
      <w:divBdr>
        <w:top w:val="none" w:sz="0" w:space="0" w:color="auto"/>
        <w:left w:val="none" w:sz="0" w:space="0" w:color="auto"/>
        <w:bottom w:val="none" w:sz="0" w:space="0" w:color="auto"/>
        <w:right w:val="none" w:sz="0" w:space="0" w:color="auto"/>
      </w:divBdr>
    </w:div>
    <w:div w:id="1536769952">
      <w:bodyDiv w:val="1"/>
      <w:marLeft w:val="0"/>
      <w:marRight w:val="0"/>
      <w:marTop w:val="0"/>
      <w:marBottom w:val="0"/>
      <w:divBdr>
        <w:top w:val="none" w:sz="0" w:space="0" w:color="auto"/>
        <w:left w:val="none" w:sz="0" w:space="0" w:color="auto"/>
        <w:bottom w:val="none" w:sz="0" w:space="0" w:color="auto"/>
        <w:right w:val="none" w:sz="0" w:space="0" w:color="auto"/>
      </w:divBdr>
    </w:div>
    <w:div w:id="1540893523">
      <w:bodyDiv w:val="1"/>
      <w:marLeft w:val="0"/>
      <w:marRight w:val="0"/>
      <w:marTop w:val="0"/>
      <w:marBottom w:val="0"/>
      <w:divBdr>
        <w:top w:val="none" w:sz="0" w:space="0" w:color="auto"/>
        <w:left w:val="none" w:sz="0" w:space="0" w:color="auto"/>
        <w:bottom w:val="none" w:sz="0" w:space="0" w:color="auto"/>
        <w:right w:val="none" w:sz="0" w:space="0" w:color="auto"/>
      </w:divBdr>
    </w:div>
    <w:div w:id="1542597569">
      <w:bodyDiv w:val="1"/>
      <w:marLeft w:val="0"/>
      <w:marRight w:val="0"/>
      <w:marTop w:val="0"/>
      <w:marBottom w:val="0"/>
      <w:divBdr>
        <w:top w:val="none" w:sz="0" w:space="0" w:color="auto"/>
        <w:left w:val="none" w:sz="0" w:space="0" w:color="auto"/>
        <w:bottom w:val="none" w:sz="0" w:space="0" w:color="auto"/>
        <w:right w:val="none" w:sz="0" w:space="0" w:color="auto"/>
      </w:divBdr>
    </w:div>
    <w:div w:id="1561284925">
      <w:bodyDiv w:val="1"/>
      <w:marLeft w:val="0"/>
      <w:marRight w:val="0"/>
      <w:marTop w:val="0"/>
      <w:marBottom w:val="0"/>
      <w:divBdr>
        <w:top w:val="none" w:sz="0" w:space="0" w:color="auto"/>
        <w:left w:val="none" w:sz="0" w:space="0" w:color="auto"/>
        <w:bottom w:val="none" w:sz="0" w:space="0" w:color="auto"/>
        <w:right w:val="none" w:sz="0" w:space="0" w:color="auto"/>
      </w:divBdr>
    </w:div>
    <w:div w:id="1573542264">
      <w:bodyDiv w:val="1"/>
      <w:marLeft w:val="0"/>
      <w:marRight w:val="0"/>
      <w:marTop w:val="0"/>
      <w:marBottom w:val="0"/>
      <w:divBdr>
        <w:top w:val="none" w:sz="0" w:space="0" w:color="auto"/>
        <w:left w:val="none" w:sz="0" w:space="0" w:color="auto"/>
        <w:bottom w:val="none" w:sz="0" w:space="0" w:color="auto"/>
        <w:right w:val="none" w:sz="0" w:space="0" w:color="auto"/>
      </w:divBdr>
    </w:div>
    <w:div w:id="1582566543">
      <w:bodyDiv w:val="1"/>
      <w:marLeft w:val="0"/>
      <w:marRight w:val="0"/>
      <w:marTop w:val="0"/>
      <w:marBottom w:val="0"/>
      <w:divBdr>
        <w:top w:val="none" w:sz="0" w:space="0" w:color="auto"/>
        <w:left w:val="none" w:sz="0" w:space="0" w:color="auto"/>
        <w:bottom w:val="none" w:sz="0" w:space="0" w:color="auto"/>
        <w:right w:val="none" w:sz="0" w:space="0" w:color="auto"/>
      </w:divBdr>
    </w:div>
    <w:div w:id="1622297306">
      <w:bodyDiv w:val="1"/>
      <w:marLeft w:val="0"/>
      <w:marRight w:val="0"/>
      <w:marTop w:val="0"/>
      <w:marBottom w:val="0"/>
      <w:divBdr>
        <w:top w:val="none" w:sz="0" w:space="0" w:color="auto"/>
        <w:left w:val="none" w:sz="0" w:space="0" w:color="auto"/>
        <w:bottom w:val="none" w:sz="0" w:space="0" w:color="auto"/>
        <w:right w:val="none" w:sz="0" w:space="0" w:color="auto"/>
      </w:divBdr>
    </w:div>
    <w:div w:id="1623148358">
      <w:bodyDiv w:val="1"/>
      <w:marLeft w:val="0"/>
      <w:marRight w:val="0"/>
      <w:marTop w:val="0"/>
      <w:marBottom w:val="0"/>
      <w:divBdr>
        <w:top w:val="none" w:sz="0" w:space="0" w:color="auto"/>
        <w:left w:val="none" w:sz="0" w:space="0" w:color="auto"/>
        <w:bottom w:val="none" w:sz="0" w:space="0" w:color="auto"/>
        <w:right w:val="none" w:sz="0" w:space="0" w:color="auto"/>
      </w:divBdr>
    </w:div>
    <w:div w:id="1636377131">
      <w:bodyDiv w:val="1"/>
      <w:marLeft w:val="0"/>
      <w:marRight w:val="0"/>
      <w:marTop w:val="0"/>
      <w:marBottom w:val="0"/>
      <w:divBdr>
        <w:top w:val="none" w:sz="0" w:space="0" w:color="auto"/>
        <w:left w:val="none" w:sz="0" w:space="0" w:color="auto"/>
        <w:bottom w:val="none" w:sz="0" w:space="0" w:color="auto"/>
        <w:right w:val="none" w:sz="0" w:space="0" w:color="auto"/>
      </w:divBdr>
    </w:div>
    <w:div w:id="1645429192">
      <w:bodyDiv w:val="1"/>
      <w:marLeft w:val="0"/>
      <w:marRight w:val="0"/>
      <w:marTop w:val="0"/>
      <w:marBottom w:val="0"/>
      <w:divBdr>
        <w:top w:val="none" w:sz="0" w:space="0" w:color="auto"/>
        <w:left w:val="none" w:sz="0" w:space="0" w:color="auto"/>
        <w:bottom w:val="none" w:sz="0" w:space="0" w:color="auto"/>
        <w:right w:val="none" w:sz="0" w:space="0" w:color="auto"/>
      </w:divBdr>
    </w:div>
    <w:div w:id="1648121637">
      <w:bodyDiv w:val="1"/>
      <w:marLeft w:val="0"/>
      <w:marRight w:val="0"/>
      <w:marTop w:val="0"/>
      <w:marBottom w:val="0"/>
      <w:divBdr>
        <w:top w:val="none" w:sz="0" w:space="0" w:color="auto"/>
        <w:left w:val="none" w:sz="0" w:space="0" w:color="auto"/>
        <w:bottom w:val="none" w:sz="0" w:space="0" w:color="auto"/>
        <w:right w:val="none" w:sz="0" w:space="0" w:color="auto"/>
      </w:divBdr>
    </w:div>
    <w:div w:id="1673993537">
      <w:bodyDiv w:val="1"/>
      <w:marLeft w:val="0"/>
      <w:marRight w:val="0"/>
      <w:marTop w:val="0"/>
      <w:marBottom w:val="0"/>
      <w:divBdr>
        <w:top w:val="none" w:sz="0" w:space="0" w:color="auto"/>
        <w:left w:val="none" w:sz="0" w:space="0" w:color="auto"/>
        <w:bottom w:val="none" w:sz="0" w:space="0" w:color="auto"/>
        <w:right w:val="none" w:sz="0" w:space="0" w:color="auto"/>
      </w:divBdr>
    </w:div>
    <w:div w:id="1691682688">
      <w:bodyDiv w:val="1"/>
      <w:marLeft w:val="0"/>
      <w:marRight w:val="0"/>
      <w:marTop w:val="0"/>
      <w:marBottom w:val="0"/>
      <w:divBdr>
        <w:top w:val="none" w:sz="0" w:space="0" w:color="auto"/>
        <w:left w:val="none" w:sz="0" w:space="0" w:color="auto"/>
        <w:bottom w:val="none" w:sz="0" w:space="0" w:color="auto"/>
        <w:right w:val="none" w:sz="0" w:space="0" w:color="auto"/>
      </w:divBdr>
    </w:div>
    <w:div w:id="1693452021">
      <w:bodyDiv w:val="1"/>
      <w:marLeft w:val="0"/>
      <w:marRight w:val="0"/>
      <w:marTop w:val="0"/>
      <w:marBottom w:val="0"/>
      <w:divBdr>
        <w:top w:val="none" w:sz="0" w:space="0" w:color="auto"/>
        <w:left w:val="none" w:sz="0" w:space="0" w:color="auto"/>
        <w:bottom w:val="none" w:sz="0" w:space="0" w:color="auto"/>
        <w:right w:val="none" w:sz="0" w:space="0" w:color="auto"/>
      </w:divBdr>
    </w:div>
    <w:div w:id="1707371769">
      <w:bodyDiv w:val="1"/>
      <w:marLeft w:val="0"/>
      <w:marRight w:val="0"/>
      <w:marTop w:val="0"/>
      <w:marBottom w:val="0"/>
      <w:divBdr>
        <w:top w:val="none" w:sz="0" w:space="0" w:color="auto"/>
        <w:left w:val="none" w:sz="0" w:space="0" w:color="auto"/>
        <w:bottom w:val="none" w:sz="0" w:space="0" w:color="auto"/>
        <w:right w:val="none" w:sz="0" w:space="0" w:color="auto"/>
      </w:divBdr>
    </w:div>
    <w:div w:id="1741781661">
      <w:bodyDiv w:val="1"/>
      <w:marLeft w:val="0"/>
      <w:marRight w:val="0"/>
      <w:marTop w:val="0"/>
      <w:marBottom w:val="0"/>
      <w:divBdr>
        <w:top w:val="none" w:sz="0" w:space="0" w:color="auto"/>
        <w:left w:val="none" w:sz="0" w:space="0" w:color="auto"/>
        <w:bottom w:val="none" w:sz="0" w:space="0" w:color="auto"/>
        <w:right w:val="none" w:sz="0" w:space="0" w:color="auto"/>
      </w:divBdr>
    </w:div>
    <w:div w:id="1782341227">
      <w:bodyDiv w:val="1"/>
      <w:marLeft w:val="0"/>
      <w:marRight w:val="0"/>
      <w:marTop w:val="0"/>
      <w:marBottom w:val="0"/>
      <w:divBdr>
        <w:top w:val="none" w:sz="0" w:space="0" w:color="auto"/>
        <w:left w:val="none" w:sz="0" w:space="0" w:color="auto"/>
        <w:bottom w:val="none" w:sz="0" w:space="0" w:color="auto"/>
        <w:right w:val="none" w:sz="0" w:space="0" w:color="auto"/>
      </w:divBdr>
    </w:div>
    <w:div w:id="1810367544">
      <w:bodyDiv w:val="1"/>
      <w:marLeft w:val="0"/>
      <w:marRight w:val="0"/>
      <w:marTop w:val="0"/>
      <w:marBottom w:val="0"/>
      <w:divBdr>
        <w:top w:val="none" w:sz="0" w:space="0" w:color="auto"/>
        <w:left w:val="none" w:sz="0" w:space="0" w:color="auto"/>
        <w:bottom w:val="none" w:sz="0" w:space="0" w:color="auto"/>
        <w:right w:val="none" w:sz="0" w:space="0" w:color="auto"/>
      </w:divBdr>
    </w:div>
    <w:div w:id="1825513064">
      <w:bodyDiv w:val="1"/>
      <w:marLeft w:val="0"/>
      <w:marRight w:val="0"/>
      <w:marTop w:val="0"/>
      <w:marBottom w:val="0"/>
      <w:divBdr>
        <w:top w:val="none" w:sz="0" w:space="0" w:color="auto"/>
        <w:left w:val="none" w:sz="0" w:space="0" w:color="auto"/>
        <w:bottom w:val="none" w:sz="0" w:space="0" w:color="auto"/>
        <w:right w:val="none" w:sz="0" w:space="0" w:color="auto"/>
      </w:divBdr>
    </w:div>
    <w:div w:id="1845510626">
      <w:bodyDiv w:val="1"/>
      <w:marLeft w:val="0"/>
      <w:marRight w:val="0"/>
      <w:marTop w:val="0"/>
      <w:marBottom w:val="0"/>
      <w:divBdr>
        <w:top w:val="none" w:sz="0" w:space="0" w:color="auto"/>
        <w:left w:val="none" w:sz="0" w:space="0" w:color="auto"/>
        <w:bottom w:val="none" w:sz="0" w:space="0" w:color="auto"/>
        <w:right w:val="none" w:sz="0" w:space="0" w:color="auto"/>
      </w:divBdr>
    </w:div>
    <w:div w:id="1845975746">
      <w:bodyDiv w:val="1"/>
      <w:marLeft w:val="0"/>
      <w:marRight w:val="0"/>
      <w:marTop w:val="0"/>
      <w:marBottom w:val="0"/>
      <w:divBdr>
        <w:top w:val="none" w:sz="0" w:space="0" w:color="auto"/>
        <w:left w:val="none" w:sz="0" w:space="0" w:color="auto"/>
        <w:bottom w:val="none" w:sz="0" w:space="0" w:color="auto"/>
        <w:right w:val="none" w:sz="0" w:space="0" w:color="auto"/>
      </w:divBdr>
    </w:div>
    <w:div w:id="1862279069">
      <w:bodyDiv w:val="1"/>
      <w:marLeft w:val="0"/>
      <w:marRight w:val="0"/>
      <w:marTop w:val="0"/>
      <w:marBottom w:val="0"/>
      <w:divBdr>
        <w:top w:val="none" w:sz="0" w:space="0" w:color="auto"/>
        <w:left w:val="none" w:sz="0" w:space="0" w:color="auto"/>
        <w:bottom w:val="none" w:sz="0" w:space="0" w:color="auto"/>
        <w:right w:val="none" w:sz="0" w:space="0" w:color="auto"/>
      </w:divBdr>
    </w:div>
    <w:div w:id="1867404124">
      <w:bodyDiv w:val="1"/>
      <w:marLeft w:val="0"/>
      <w:marRight w:val="0"/>
      <w:marTop w:val="0"/>
      <w:marBottom w:val="0"/>
      <w:divBdr>
        <w:top w:val="none" w:sz="0" w:space="0" w:color="auto"/>
        <w:left w:val="none" w:sz="0" w:space="0" w:color="auto"/>
        <w:bottom w:val="none" w:sz="0" w:space="0" w:color="auto"/>
        <w:right w:val="none" w:sz="0" w:space="0" w:color="auto"/>
      </w:divBdr>
    </w:div>
    <w:div w:id="1877040993">
      <w:bodyDiv w:val="1"/>
      <w:marLeft w:val="0"/>
      <w:marRight w:val="0"/>
      <w:marTop w:val="0"/>
      <w:marBottom w:val="0"/>
      <w:divBdr>
        <w:top w:val="none" w:sz="0" w:space="0" w:color="auto"/>
        <w:left w:val="none" w:sz="0" w:space="0" w:color="auto"/>
        <w:bottom w:val="none" w:sz="0" w:space="0" w:color="auto"/>
        <w:right w:val="none" w:sz="0" w:space="0" w:color="auto"/>
      </w:divBdr>
    </w:div>
    <w:div w:id="1877620208">
      <w:bodyDiv w:val="1"/>
      <w:marLeft w:val="0"/>
      <w:marRight w:val="0"/>
      <w:marTop w:val="0"/>
      <w:marBottom w:val="0"/>
      <w:divBdr>
        <w:top w:val="none" w:sz="0" w:space="0" w:color="auto"/>
        <w:left w:val="none" w:sz="0" w:space="0" w:color="auto"/>
        <w:bottom w:val="none" w:sz="0" w:space="0" w:color="auto"/>
        <w:right w:val="none" w:sz="0" w:space="0" w:color="auto"/>
      </w:divBdr>
    </w:div>
    <w:div w:id="1880893627">
      <w:bodyDiv w:val="1"/>
      <w:marLeft w:val="0"/>
      <w:marRight w:val="0"/>
      <w:marTop w:val="0"/>
      <w:marBottom w:val="0"/>
      <w:divBdr>
        <w:top w:val="none" w:sz="0" w:space="0" w:color="auto"/>
        <w:left w:val="none" w:sz="0" w:space="0" w:color="auto"/>
        <w:bottom w:val="none" w:sz="0" w:space="0" w:color="auto"/>
        <w:right w:val="none" w:sz="0" w:space="0" w:color="auto"/>
      </w:divBdr>
    </w:div>
    <w:div w:id="1892303165">
      <w:bodyDiv w:val="1"/>
      <w:marLeft w:val="0"/>
      <w:marRight w:val="0"/>
      <w:marTop w:val="0"/>
      <w:marBottom w:val="0"/>
      <w:divBdr>
        <w:top w:val="none" w:sz="0" w:space="0" w:color="auto"/>
        <w:left w:val="none" w:sz="0" w:space="0" w:color="auto"/>
        <w:bottom w:val="none" w:sz="0" w:space="0" w:color="auto"/>
        <w:right w:val="none" w:sz="0" w:space="0" w:color="auto"/>
      </w:divBdr>
    </w:div>
    <w:div w:id="1915696873">
      <w:bodyDiv w:val="1"/>
      <w:marLeft w:val="0"/>
      <w:marRight w:val="0"/>
      <w:marTop w:val="0"/>
      <w:marBottom w:val="0"/>
      <w:divBdr>
        <w:top w:val="none" w:sz="0" w:space="0" w:color="auto"/>
        <w:left w:val="none" w:sz="0" w:space="0" w:color="auto"/>
        <w:bottom w:val="none" w:sz="0" w:space="0" w:color="auto"/>
        <w:right w:val="none" w:sz="0" w:space="0" w:color="auto"/>
      </w:divBdr>
    </w:div>
    <w:div w:id="1932155877">
      <w:bodyDiv w:val="1"/>
      <w:marLeft w:val="0"/>
      <w:marRight w:val="0"/>
      <w:marTop w:val="0"/>
      <w:marBottom w:val="0"/>
      <w:divBdr>
        <w:top w:val="none" w:sz="0" w:space="0" w:color="auto"/>
        <w:left w:val="none" w:sz="0" w:space="0" w:color="auto"/>
        <w:bottom w:val="none" w:sz="0" w:space="0" w:color="auto"/>
        <w:right w:val="none" w:sz="0" w:space="0" w:color="auto"/>
      </w:divBdr>
    </w:div>
    <w:div w:id="1946033933">
      <w:bodyDiv w:val="1"/>
      <w:marLeft w:val="0"/>
      <w:marRight w:val="0"/>
      <w:marTop w:val="0"/>
      <w:marBottom w:val="0"/>
      <w:divBdr>
        <w:top w:val="none" w:sz="0" w:space="0" w:color="auto"/>
        <w:left w:val="none" w:sz="0" w:space="0" w:color="auto"/>
        <w:bottom w:val="none" w:sz="0" w:space="0" w:color="auto"/>
        <w:right w:val="none" w:sz="0" w:space="0" w:color="auto"/>
      </w:divBdr>
    </w:div>
    <w:div w:id="1947539765">
      <w:bodyDiv w:val="1"/>
      <w:marLeft w:val="0"/>
      <w:marRight w:val="0"/>
      <w:marTop w:val="0"/>
      <w:marBottom w:val="0"/>
      <w:divBdr>
        <w:top w:val="none" w:sz="0" w:space="0" w:color="auto"/>
        <w:left w:val="none" w:sz="0" w:space="0" w:color="auto"/>
        <w:bottom w:val="none" w:sz="0" w:space="0" w:color="auto"/>
        <w:right w:val="none" w:sz="0" w:space="0" w:color="auto"/>
      </w:divBdr>
    </w:div>
    <w:div w:id="1956987265">
      <w:bodyDiv w:val="1"/>
      <w:marLeft w:val="0"/>
      <w:marRight w:val="0"/>
      <w:marTop w:val="0"/>
      <w:marBottom w:val="0"/>
      <w:divBdr>
        <w:top w:val="none" w:sz="0" w:space="0" w:color="auto"/>
        <w:left w:val="none" w:sz="0" w:space="0" w:color="auto"/>
        <w:bottom w:val="none" w:sz="0" w:space="0" w:color="auto"/>
        <w:right w:val="none" w:sz="0" w:space="0" w:color="auto"/>
      </w:divBdr>
    </w:div>
    <w:div w:id="1963685174">
      <w:bodyDiv w:val="1"/>
      <w:marLeft w:val="0"/>
      <w:marRight w:val="0"/>
      <w:marTop w:val="0"/>
      <w:marBottom w:val="0"/>
      <w:divBdr>
        <w:top w:val="none" w:sz="0" w:space="0" w:color="auto"/>
        <w:left w:val="none" w:sz="0" w:space="0" w:color="auto"/>
        <w:bottom w:val="none" w:sz="0" w:space="0" w:color="auto"/>
        <w:right w:val="none" w:sz="0" w:space="0" w:color="auto"/>
      </w:divBdr>
    </w:div>
    <w:div w:id="1974631505">
      <w:bodyDiv w:val="1"/>
      <w:marLeft w:val="0"/>
      <w:marRight w:val="0"/>
      <w:marTop w:val="0"/>
      <w:marBottom w:val="0"/>
      <w:divBdr>
        <w:top w:val="none" w:sz="0" w:space="0" w:color="auto"/>
        <w:left w:val="none" w:sz="0" w:space="0" w:color="auto"/>
        <w:bottom w:val="none" w:sz="0" w:space="0" w:color="auto"/>
        <w:right w:val="none" w:sz="0" w:space="0" w:color="auto"/>
      </w:divBdr>
    </w:div>
    <w:div w:id="1981112559">
      <w:bodyDiv w:val="1"/>
      <w:marLeft w:val="0"/>
      <w:marRight w:val="0"/>
      <w:marTop w:val="0"/>
      <w:marBottom w:val="0"/>
      <w:divBdr>
        <w:top w:val="none" w:sz="0" w:space="0" w:color="auto"/>
        <w:left w:val="none" w:sz="0" w:space="0" w:color="auto"/>
        <w:bottom w:val="none" w:sz="0" w:space="0" w:color="auto"/>
        <w:right w:val="none" w:sz="0" w:space="0" w:color="auto"/>
      </w:divBdr>
    </w:div>
    <w:div w:id="2004166602">
      <w:bodyDiv w:val="1"/>
      <w:marLeft w:val="0"/>
      <w:marRight w:val="0"/>
      <w:marTop w:val="0"/>
      <w:marBottom w:val="0"/>
      <w:divBdr>
        <w:top w:val="none" w:sz="0" w:space="0" w:color="auto"/>
        <w:left w:val="none" w:sz="0" w:space="0" w:color="auto"/>
        <w:bottom w:val="none" w:sz="0" w:space="0" w:color="auto"/>
        <w:right w:val="none" w:sz="0" w:space="0" w:color="auto"/>
      </w:divBdr>
    </w:div>
    <w:div w:id="2018389412">
      <w:bodyDiv w:val="1"/>
      <w:marLeft w:val="0"/>
      <w:marRight w:val="0"/>
      <w:marTop w:val="0"/>
      <w:marBottom w:val="0"/>
      <w:divBdr>
        <w:top w:val="none" w:sz="0" w:space="0" w:color="auto"/>
        <w:left w:val="none" w:sz="0" w:space="0" w:color="auto"/>
        <w:bottom w:val="none" w:sz="0" w:space="0" w:color="auto"/>
        <w:right w:val="none" w:sz="0" w:space="0" w:color="auto"/>
      </w:divBdr>
    </w:div>
    <w:div w:id="2020622115">
      <w:bodyDiv w:val="1"/>
      <w:marLeft w:val="0"/>
      <w:marRight w:val="0"/>
      <w:marTop w:val="0"/>
      <w:marBottom w:val="0"/>
      <w:divBdr>
        <w:top w:val="none" w:sz="0" w:space="0" w:color="auto"/>
        <w:left w:val="none" w:sz="0" w:space="0" w:color="auto"/>
        <w:bottom w:val="none" w:sz="0" w:space="0" w:color="auto"/>
        <w:right w:val="none" w:sz="0" w:space="0" w:color="auto"/>
      </w:divBdr>
    </w:div>
    <w:div w:id="2044792394">
      <w:bodyDiv w:val="1"/>
      <w:marLeft w:val="0"/>
      <w:marRight w:val="0"/>
      <w:marTop w:val="0"/>
      <w:marBottom w:val="0"/>
      <w:divBdr>
        <w:top w:val="none" w:sz="0" w:space="0" w:color="auto"/>
        <w:left w:val="none" w:sz="0" w:space="0" w:color="auto"/>
        <w:bottom w:val="none" w:sz="0" w:space="0" w:color="auto"/>
        <w:right w:val="none" w:sz="0" w:space="0" w:color="auto"/>
      </w:divBdr>
    </w:div>
    <w:div w:id="2051222204">
      <w:bodyDiv w:val="1"/>
      <w:marLeft w:val="0"/>
      <w:marRight w:val="0"/>
      <w:marTop w:val="0"/>
      <w:marBottom w:val="0"/>
      <w:divBdr>
        <w:top w:val="none" w:sz="0" w:space="0" w:color="auto"/>
        <w:left w:val="none" w:sz="0" w:space="0" w:color="auto"/>
        <w:bottom w:val="none" w:sz="0" w:space="0" w:color="auto"/>
        <w:right w:val="none" w:sz="0" w:space="0" w:color="auto"/>
      </w:divBdr>
    </w:div>
    <w:div w:id="2051227531">
      <w:bodyDiv w:val="1"/>
      <w:marLeft w:val="0"/>
      <w:marRight w:val="0"/>
      <w:marTop w:val="0"/>
      <w:marBottom w:val="0"/>
      <w:divBdr>
        <w:top w:val="none" w:sz="0" w:space="0" w:color="auto"/>
        <w:left w:val="none" w:sz="0" w:space="0" w:color="auto"/>
        <w:bottom w:val="none" w:sz="0" w:space="0" w:color="auto"/>
        <w:right w:val="none" w:sz="0" w:space="0" w:color="auto"/>
      </w:divBdr>
    </w:div>
    <w:div w:id="2092771248">
      <w:bodyDiv w:val="1"/>
      <w:marLeft w:val="0"/>
      <w:marRight w:val="0"/>
      <w:marTop w:val="0"/>
      <w:marBottom w:val="0"/>
      <w:divBdr>
        <w:top w:val="none" w:sz="0" w:space="0" w:color="auto"/>
        <w:left w:val="none" w:sz="0" w:space="0" w:color="auto"/>
        <w:bottom w:val="none" w:sz="0" w:space="0" w:color="auto"/>
        <w:right w:val="none" w:sz="0" w:space="0" w:color="auto"/>
      </w:divBdr>
    </w:div>
    <w:div w:id="2098940917">
      <w:bodyDiv w:val="1"/>
      <w:marLeft w:val="0"/>
      <w:marRight w:val="0"/>
      <w:marTop w:val="0"/>
      <w:marBottom w:val="0"/>
      <w:divBdr>
        <w:top w:val="none" w:sz="0" w:space="0" w:color="auto"/>
        <w:left w:val="none" w:sz="0" w:space="0" w:color="auto"/>
        <w:bottom w:val="none" w:sz="0" w:space="0" w:color="auto"/>
        <w:right w:val="none" w:sz="0" w:space="0" w:color="auto"/>
      </w:divBdr>
    </w:div>
    <w:div w:id="2105298327">
      <w:bodyDiv w:val="1"/>
      <w:marLeft w:val="0"/>
      <w:marRight w:val="0"/>
      <w:marTop w:val="0"/>
      <w:marBottom w:val="0"/>
      <w:divBdr>
        <w:top w:val="none" w:sz="0" w:space="0" w:color="auto"/>
        <w:left w:val="none" w:sz="0" w:space="0" w:color="auto"/>
        <w:bottom w:val="none" w:sz="0" w:space="0" w:color="auto"/>
        <w:right w:val="none" w:sz="0" w:space="0" w:color="auto"/>
      </w:divBdr>
    </w:div>
    <w:div w:id="2116823516">
      <w:bodyDiv w:val="1"/>
      <w:marLeft w:val="0"/>
      <w:marRight w:val="0"/>
      <w:marTop w:val="0"/>
      <w:marBottom w:val="0"/>
      <w:divBdr>
        <w:top w:val="none" w:sz="0" w:space="0" w:color="auto"/>
        <w:left w:val="none" w:sz="0" w:space="0" w:color="auto"/>
        <w:bottom w:val="none" w:sz="0" w:space="0" w:color="auto"/>
        <w:right w:val="none" w:sz="0" w:space="0" w:color="auto"/>
      </w:divBdr>
    </w:div>
    <w:div w:id="2125422916">
      <w:bodyDiv w:val="1"/>
      <w:marLeft w:val="0"/>
      <w:marRight w:val="0"/>
      <w:marTop w:val="0"/>
      <w:marBottom w:val="0"/>
      <w:divBdr>
        <w:top w:val="none" w:sz="0" w:space="0" w:color="auto"/>
        <w:left w:val="none" w:sz="0" w:space="0" w:color="auto"/>
        <w:bottom w:val="none" w:sz="0" w:space="0" w:color="auto"/>
        <w:right w:val="none" w:sz="0" w:space="0" w:color="auto"/>
      </w:divBdr>
    </w:div>
    <w:div w:id="2144496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s>
</file>

<file path=word/_rels/footnotes.xml.rels><?xml version="1.0" encoding="UTF-8" standalone="yes"?>
<Relationships xmlns="http://schemas.openxmlformats.org/package/2006/relationships"><Relationship Id="rId3" Type="http://schemas.openxmlformats.org/officeDocument/2006/relationships/hyperlink" Target="https://de.wikipedia.org/wiki/Echtzeit" TargetMode="External"/><Relationship Id="rId2" Type="http://schemas.openxmlformats.org/officeDocument/2006/relationships/hyperlink" Target="https://de.wikipedia.org/wiki/Computerspiel" TargetMode="External"/><Relationship Id="rId1" Type="http://schemas.openxmlformats.org/officeDocument/2006/relationships/hyperlink" Target="https://de.wikipedia.org/wiki/Zwischensequenz"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Elm15</b:Tag>
    <b:SourceType>ArticleInAPeriodical</b:SourceType>
    <b:Guid>{C0AA8817-8477-4021-B520-D96DA1DCAC5B}</b:Guid>
    <b:Title>Der Computer als therapeutisches Medium</b:Title>
    <b:Year>2015</b:Year>
    <b:Author>
      <b:Author>
        <b:NameList>
          <b:Person>
            <b:Last>Köppl</b:Last>
            <b:First>Elmar</b:First>
          </b:Person>
        </b:NameList>
      </b:Author>
    </b:Author>
    <b:PeriodicalTitle>Zeitschrift für Individualpsychologie</b:PeriodicalTitle>
    <b:Month>1</b:Month>
    <b:Pages>35-49</b:Pages>
    <b:RefOrder>10</b:RefOrder>
  </b:Source>
  <b:Source>
    <b:Tag>Nik18</b:Tag>
    <b:SourceType>JournalArticle</b:SourceType>
    <b:Guid>{D27BD483-4CC4-4325-881A-27736BD5B7FF}</b:Guid>
    <b:Title>Goldman Sachs steigt in den Handel mit Bitcoin ein</b:Title>
    <b:Year>4.5.2018</b:Year>
    <b:Author>
      <b:Author>
        <b:NameList>
          <b:Person>
            <b:Last>Jilch</b:Last>
            <b:First>Nikolaus</b:First>
          </b:Person>
        </b:NameList>
      </b:Author>
    </b:Author>
    <b:JournalName>Die Presse</b:JournalName>
    <b:RefOrder>1</b:RefOrder>
  </b:Source>
  <b:Source>
    <b:Tag>And18</b:Tag>
    <b:SourceType>JournalArticle</b:SourceType>
    <b:Guid>{D8D971A4-948F-4896-8745-5D4604F1F2E6}</b:Guid>
    <b:Author>
      <b:Author>
        <b:NameList>
          <b:Person>
            <b:Last>Anwar</b:Last>
            <b:First>André</b:First>
          </b:Person>
        </b:NameList>
      </b:Author>
    </b:Author>
    <b:Title>Schweden erwägt staatliche Kryptowährung</b:Title>
    <b:JournalName>Die Presse</b:JournalName>
    <b:Year>22.3.2018</b:Year>
    <b:RefOrder>2</b:RefOrder>
  </b:Source>
  <b:Source>
    <b:Tag>Adl7a</b:Tag>
    <b:SourceType>Book</b:SourceType>
    <b:Guid>{5BC6D057-8D26-49C7-BD03-97B9369F3F7C}</b:Guid>
    <b:Title>Menschenkenntnis. Alfred Adler Studienausgabe, Bd.5</b:Title>
    <b:Year>1927a</b:Year>
    <b:City>Göttingen</b:City>
    <b:Publisher>Vandenhoeck &amp; Ruprecht 2007</b:Publisher>
    <b:Author>
      <b:Author>
        <b:NameList>
          <b:Person>
            <b:Last>Adler</b:Last>
            <b:First>Alfred</b:First>
          </b:Person>
        </b:NameList>
      </b:Author>
      <b:Editor>
        <b:NameList>
          <b:Person>
            <b:Last>Ruedi</b:Last>
            <b:First>Jürg</b:First>
          </b:Person>
        </b:NameList>
      </b:Editor>
    </b:Author>
    <b:RefOrder>7</b:RefOrder>
  </b:Source>
  <b:Source>
    <b:Tag>Ern11</b:Tag>
    <b:SourceType>Book</b:SourceType>
    <b:Guid>{A808B41E-1BF6-468B-B8A6-11DACD0AD89C}</b:Guid>
    <b:Title>Ready Player One</b:Title>
    <b:Year>2012</b:Year>
    <b:Author>
      <b:Author>
        <b:NameList>
          <b:Person>
            <b:Last>Kline</b:Last>
            <b:First>Ernest</b:First>
          </b:Person>
        </b:NameList>
      </b:Author>
    </b:Author>
    <b:City>München</b:City>
    <b:Publisher>Penhaligon Verlag, Verlagsgruppe Random House GmbH.</b:Publisher>
    <b:RefOrder>16</b:RefOrder>
  </b:Source>
  <b:Source>
    <b:Tag>She01</b:Tag>
    <b:SourceType>ArticleInAPeriodical</b:SourceType>
    <b:Guid>{3A78B7E2-4247-48A2-916B-944A506A3289}</b:Guid>
    <b:Title>The effects of violence video games on agression. A Meta-Analysis. </b:Title>
    <b:Year>2001</b:Year>
    <b:Author>
      <b:Author>
        <b:NameList>
          <b:Person>
            <b:Last>Sherry</b:Last>
            <b:First>John</b:First>
            <b:Middle>L.</b:Middle>
          </b:Person>
        </b:NameList>
      </b:Author>
    </b:Author>
    <b:PeriodicalTitle>Human communication research</b:PeriodicalTitle>
    <b:Pages>409-431</b:Pages>
    <b:Edition>27</b:Edition>
    <b:Volume>3</b:Volume>
    <b:RefOrder>15</b:RefOrder>
  </b:Source>
  <b:Source>
    <b:Tag>wik18</b:Tag>
    <b:SourceType>InternetSite</b:SourceType>
    <b:Guid>{C400248D-3819-4850-BA25-053C3C69AB4D}</b:Guid>
    <b:Title>Wikipedia</b:Title>
    <b:Year>2018</b:Year>
    <b:Month>2</b:Month>
    <b:Day>20</b:Day>
    <b:URL>https://de.wikipedia.org/wiki/Mortal_Kombat</b:URL>
    <b:Author>
      <b:Author>
        <b:NameList>
          <b:Person>
            <b:Last>wikipedia</b:Last>
          </b:Person>
        </b:NameList>
      </b:Author>
    </b:Author>
    <b:YearAccessed>2018</b:YearAccessed>
    <b:MonthAccessed>5</b:MonthAccessed>
    <b:DayAccessed>14</b:DayAccessed>
    <b:RefOrder>17</b:RefOrder>
  </b:Source>
  <b:Source>
    <b:Tag>Sin117</b:Tag>
    <b:SourceType>BookSection</b:SourceType>
    <b:Guid>{975E0A9D-7E54-4AB8-A2AB-35D819871B60}</b:Guid>
    <b:Title>Die neuen Kinderkrankheiten - Heilen und Bilden?</b:Title>
    <b:Year>2011</b:Year>
    <b:City>Münster</b:City>
    <b:Publisher>Waxmann</b:Publisher>
    <b:BookTitle>Alfred Adler heute - Zur Aktualität der Individualpsychologie</b:BookTitle>
    <b:Pages>195 - 206</b:Pages>
    <b:Author>
      <b:Author>
        <b:NameList>
          <b:Person>
            <b:Last>Sindelar</b:Last>
            <b:First>Brigitte</b:First>
          </b:Person>
        </b:NameList>
      </b:Author>
      <b:Editor>
        <b:NameList>
          <b:Person>
            <b:Last>Rieken</b:Last>
            <b:First>Bernd</b:First>
          </b:Person>
        </b:NameList>
      </b:Editor>
    </b:Author>
    <b:RefOrder>11</b:RefOrder>
  </b:Source>
  <b:Source>
    <b:Tag>Rai16</b:Tag>
    <b:SourceType>ArticleInAPeriodical</b:SourceType>
    <b:Guid>{3AD690A9-9CF0-4D8A-80D2-E9CFB0DFCDC7}</b:Guid>
    <b:Title>Die Digital Natives “Als Ob”</b:Title>
    <b:Year>2016</b:Year>
    <b:Author>
      <b:Author>
        <b:NameList>
          <b:Person>
            <b:Last>Raile</b:Last>
            <b:First>Paolo</b:First>
          </b:Person>
        </b:NameList>
      </b:Author>
    </b:Author>
    <b:PeriodicalTitle>SFU Forschungsbulletin</b:PeriodicalTitle>
    <b:Edition>4</b:Edition>
    <b:Volume>2</b:Volume>
    <b:DOI>DOI 10.15135/2016.4.2.38-48</b:DOI>
    <b:Month>Dezember</b:Month>
    <b:RefOrder>5</b:RefOrder>
  </b:Source>
  <b:Source>
    <b:Tag>Wol13</b:Tag>
    <b:SourceType>BookSection</b:SourceType>
    <b:Guid>{1082BBE8-DFE4-46FB-A4AD-2AE8B263D44C}</b:Guid>
    <b:Year>2013</b:Year>
    <b:Pages>3-10</b:Pages>
    <b:Author>
      <b:Author>
        <b:NameList>
          <b:Person>
            <b:Last>Appel</b:Last>
            <b:First>Wolfgang</b:First>
          </b:Person>
        </b:NameList>
      </b:Author>
      <b:BookAuthor>
        <b:NameList>
          <b:Person>
            <b:Last>Appel</b:Last>
            <b:First>Wolfgang</b:First>
          </b:Person>
          <b:Person>
            <b:Last>Michel-Dittgen</b:Last>
            <b:First>Birgit </b:First>
          </b:Person>
        </b:NameList>
      </b:BookAuthor>
    </b:Author>
    <b:BookTitle>Digital Natives: Was Personaler über die Generation Y wissen sollten</b:BookTitle>
    <b:City>Wiesbaden</b:City>
    <b:Publisher>Springer Fachmedien</b:Publisher>
    <b:RefOrder>4</b:RefOrder>
  </b:Source>
  <b:Source>
    <b:Tag>Sin174</b:Tag>
    <b:SourceType>BookSection</b:SourceType>
    <b:Guid>{A0C2BB10-5676-4692-97EF-F70E61C7F5D6}</b:Guid>
    <b:Title>Neue und zukünftige Herausforderungen für die Psychotherapie</b:Title>
    <b:Year>2017</b:Year>
    <b:Pages>115-123</b:Pages>
    <b:City>Münster</b:City>
    <b:Publisher>Waxmann</b:Publisher>
    <b:Author>
      <b:Author>
        <b:NameList>
          <b:Person>
            <b:Last>Sindelar</b:Last>
            <b:First>Brigitte</b:First>
          </b:Person>
        </b:NameList>
      </b:Author>
      <b:BookAuthor>
        <b:NameList>
          <b:Person>
            <b:Last>Popp</b:Last>
            <b:First>Reinhold</b:First>
          </b:Person>
          <b:Person>
            <b:Last>Rieken</b:Last>
            <b:First>Bernd</b:First>
          </b:Person>
          <b:Person>
            <b:Last>Sindelar</b:Last>
            <b:First>Brigitte</b:First>
          </b:Person>
        </b:NameList>
      </b:BookAuthor>
    </b:Author>
    <b:BookTitle>Zukunftsforschung und Psychodynamik. Zukunftsdenken zwischen Angst und Zuversicht. Reihe Psychotherapiewissenschaft in Forschung, Profession und Kultur, (Hrsg. B. Rieken)</b:BookTitle>
    <b:Volume>21</b:Volume>
    <b:RefOrder>12</b:RefOrder>
  </b:Source>
  <b:Source>
    <b:Tag>Phi18</b:Tag>
    <b:SourceType>JournalArticle</b:SourceType>
    <b:Guid>{0EAA01AC-0D2B-4D7C-9DC2-26C9EE803F0E}</b:Guid>
    <b:Title>Nicht Facebook hat Trump zum Präsidenten gemacht</b:Title>
    <b:Year>2018</b:Year>
    <b:JournalName>Zeit - Online</b:JournalName>
    <b:Author>
      <b:Author>
        <b:NameList>
          <b:Person>
            <b:Last>Hübl</b:Last>
            <b:First>Philipp</b:First>
          </b:Person>
        </b:NameList>
      </b:Author>
    </b:Author>
    <b:Month>März</b:Month>
    <b:Day>29</b:Day>
    <b:YearAccessed>2018</b:YearAccessed>
    <b:MonthAccessed>Mai</b:MonthAccessed>
    <b:DayAccessed>14</b:DayAccessed>
    <b:URL>https://www.zeit.de/digital/2018-03/datenskandal-facebook-manipulation-daten-selbstbestimmung/seite-2</b:URL>
    <b:RefOrder>6</b:RefOrder>
  </b:Source>
  <b:Source>
    <b:Tag>Wöl151</b:Tag>
    <b:SourceType>Book</b:SourceType>
    <b:Guid>{0C7C7E0A-128E-49F6-AFEF-E513BD34EAE4}</b:Guid>
    <b:Title>„Wo Ich war, soll Gemeinschaft werden“. Gruppenpsychotherapie und Therapeutische Gemeinschaften in der Individualpsychologie. Reihe Psychotherapiewissenschaft in Forschung, Profession und Kultur, Band 11</b:Title>
    <b:Year>2015</b:Year>
    <b:City>Münster, New York</b:City>
    <b:Publisher>Waxmann</b:Publisher>
    <b:Author>
      <b:Author>
        <b:NameList>
          <b:Person>
            <b:Last>Wölfle</b:Last>
            <b:First>Roland</b:First>
          </b:Person>
        </b:NameList>
      </b:Author>
      <b:Editor>
        <b:NameList>
          <b:Person>
            <b:Last>Rieken</b:Last>
            <b:First>Bernd</b:First>
          </b:Person>
        </b:NameList>
      </b:Editor>
    </b:Author>
    <b:RefOrder>13</b:RefOrder>
  </b:Source>
  <b:Source>
    <b:Tag>Edd17</b:Tag>
    <b:SourceType>InternetSite</b:SourceType>
    <b:Guid>{B7A554A0-F5BE-4CAF-9A07-9205A6ED93E6}</b:Guid>
    <b:Title>gamespot.com</b:Title>
    <b:Year>2017</b:Year>
    <b:Author>
      <b:Author>
        <b:NameList>
          <b:Person>
            <b:Last>Makuch</b:Last>
            <b:First>Eddie</b:First>
          </b:Person>
        </b:NameList>
      </b:Author>
    </b:Author>
    <b:Month>Oktober</b:Month>
    <b:Day>12</b:Day>
    <b:URL>https://www.gamespot.com/articles/fortnite-battle-royale-has-hit-10-million-players-/1100-6454008/</b:URL>
    <b:RefOrder>8</b:RefOrder>
  </b:Source>
  <b:Source>
    <b:Tag>Öst18</b:Tag>
    <b:SourceType>InternetSite</b:SourceType>
    <b:Guid>{900AB574-7176-4B10-88F1-A42C972F657A}</b:Guid>
    <b:Author>
      <b:Author>
        <b:NameList>
          <b:Person>
            <b:Last>ÖIAT</b:Last>
            <b:First>Österreichisches</b:First>
            <b:Middle>Institut für angewandte Telekommunikation</b:Middle>
          </b:Person>
        </b:NameList>
      </b:Author>
    </b:Author>
    <b:Title>www.saferinternet.at</b:Title>
    <b:Year>2018</b:Year>
    <b:URL>https://www.saferinternet.at/jugendinternetmonitor</b:URL>
    <b:YearAccessed>2018</b:YearAccessed>
    <b:MonthAccessed>Mai</b:MonthAccessed>
    <b:DayAccessed>14</b:DayAccessed>
    <b:RefOrder>18</b:RefOrder>
  </b:Source>
  <b:Source>
    <b:Tag>Ann17</b:Tag>
    <b:SourceType>Book</b:SourceType>
    <b:Guid>{43A3D999-B55D-45EF-8ABF-B5CF7807C925}</b:Guid>
    <b:Title>Emmanuel Macron - Die Biographie</b:Title>
    <b:Year>2017</b:Year>
    <b:Author>
      <b:Author>
        <b:NameList>
          <b:Person>
            <b:Last>Fulda</b:Last>
            <b:First>Anne</b:First>
          </b:Person>
        </b:NameList>
      </b:Author>
    </b:Author>
    <b:City>Berlin</b:City>
    <b:Publisher>Aufbau Verlag GmbH und Co. KG</b:Publisher>
    <b:RefOrder>19</b:RefOrder>
  </b:Source>
  <b:Source>
    <b:Tag>Pau18</b:Tag>
    <b:SourceType>Book</b:SourceType>
    <b:Guid>{D83AAA72-B702-4CE6-A8BC-C37E6BE5F997}</b:Guid>
    <b:Author>
      <b:Author>
        <b:NameList>
          <b:Person>
            <b:Last>Ronzheimer</b:Last>
            <b:First>Paul</b:First>
          </b:Person>
        </b:NameList>
      </b:Author>
    </b:Author>
    <b:Title>Sebastian Kurz - Die Biografie</b:Title>
    <b:Year>2018</b:Year>
    <b:City>Freiburg im Breisgau</b:City>
    <b:Publisher>Verlag Herder GmbH</b:Publisher>
    <b:RefOrder>20</b:RefOrder>
  </b:Source>
  <b:Source>
    <b:Tag>OEC161</b:Tag>
    <b:SourceType>Report</b:SourceType>
    <b:Guid>{CBE52E10-D10A-4AFC-BF65-FB60E98C620B}</b:Guid>
    <b:Title>PISA 2015 Ergebnisse (Band I): Exzellenz und Chancengerechtigkeit in der Bildung</b:Title>
    <b:Year>2016</b:Year>
    <b:Publisher>W. Bertelsmann Verlag</b:Publisher>
    <b:City>München</b:City>
    <b:Author>
      <b:Author>
        <b:NameList>
          <b:Person>
            <b:Last>OECD</b:Last>
          </b:Person>
        </b:NameList>
      </b:Author>
    </b:Author>
    <b:DOI>10.3278/6004573w</b:DOI>
    <b:RefOrder>9</b:RefOrder>
  </b:Source>
  <b:Source>
    <b:Tag>Eic16</b:Tag>
    <b:SourceType>ArticleInAPeriodical</b:SourceType>
    <b:Guid>{FDF32A35-B5D5-4D7F-9B42-3A10ED0DFDD3}</b:Guid>
    <b:Title>Computerspiele im Kindes- und Jugendalter. Geschlechtsspezifische Unterschiede in der Präferenz von Spielgenres, Spielanforderungen und Spielfiguren und ihre Bedeutung für die Konzeption von Serious Games</b:Title>
    <b:PeriodicalTitle>Merz. Zeitschrift für Medienpädagogik 60.Jg/6</b:PeriodicalTitle>
    <b:Year>2016</b:Year>
    <b:Pages>97-109</b:Pages>
    <b:Author>
      <b:Author>
        <b:NameList>
          <b:Person>
            <b:Last>Eichenberg</b:Last>
            <b:First>Christiane</b:First>
          </b:Person>
          <b:Person>
            <b:Last>Küsel</b:Last>
            <b:First>Cornelia</b:First>
          </b:Person>
          <b:Person>
            <b:Last>Sindelar</b:Last>
            <b:First>Brigitte</b:First>
          </b:Person>
        </b:NameList>
      </b:Author>
    </b:Author>
    <b:RefOrder>21</b:RefOrder>
  </b:Source>
  <b:Source>
    <b:Tag>Adl26</b:Tag>
    <b:SourceType>BookSection</b:SourceType>
    <b:Guid>{7B7434BC-6C7B-47BE-B28F-D1073B8BC80A}</b:Guid>
    <b:Title>Liebesbeziehungen und deren Störungen</b:Title>
    <b:Year>1926a</b:Year>
    <b:Pages>234-249</b:Pages>
    <b:Author>
      <b:Author>
        <b:NameList>
          <b:Person>
            <b:Last>Adler</b:Last>
            <b:First>Alfred</b:First>
          </b:Person>
        </b:NameList>
      </b:Author>
      <b:Editor>
        <b:NameList>
          <b:Person>
            <b:Last>Eife</b:Last>
            <b:First>Gisela</b:First>
          </b:Person>
        </b:NameList>
      </b:Editor>
    </b:Author>
    <b:City>Göttingen</b:City>
    <b:Publisher>Vandenhoeck und Ruprecht 2010</b:Publisher>
    <b:BookTitle>Persönlichkeitstheorie, Psychopathologie, Psychotherapie. Alfred Adler Studienausgabe, Bd.3</b:BookTitle>
    <b:RefOrder>3</b:RefOrder>
  </b:Source>
  <b:Source>
    <b:Tag>Chi13</b:Tag>
    <b:SourceType>Book</b:SourceType>
    <b:Guid>{86AF4CC0-95E3-4F22-BF3D-4429524E3BCB}</b:Guid>
    <b:Author>
      <b:Author>
        <b:NameList>
          <b:Person>
            <b:Last>Chiossi</b:Last>
            <b:First>Clarisa</b:First>
          </b:Person>
        </b:NameList>
      </b:Author>
    </b:Author>
    <b:Title>Neuronale Grundlagen der Persönlichkeit nach Gray:</b:Title>
    <b:Year>2013</b:Year>
    <b:City>Berlin</b:City>
    <b:Publisher>Dissertation, Julius-Maximilians-Universität Würzburg</b:Publisher>
    <b:PublicationTitle>Neuronale Grundlagen der Persönlichkeit nach Gray:</b:PublicationTitle>
    <b:Month>4</b:Month>
    <b:Day>27</b:Day>
    <b:RefOrder>14</b:RefOrder>
  </b:Source>
</b:Sources>
</file>

<file path=customXml/itemProps1.xml><?xml version="1.0" encoding="utf-8"?>
<ds:datastoreItem xmlns:ds="http://schemas.openxmlformats.org/officeDocument/2006/customXml" ds:itemID="{7D788217-2C15-4E37-9545-5350D0AB6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5539</Words>
  <Characters>34901</Characters>
  <Application>Microsoft Office Word</Application>
  <DocSecurity>0</DocSecurity>
  <Lines>290</Lines>
  <Paragraphs>80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Sindelar Psychoedukation GmbH</dc:creator>
  <cp:keywords/>
  <dc:description/>
  <cp:lastModifiedBy>office@mecodics.com</cp:lastModifiedBy>
  <cp:revision>8</cp:revision>
  <dcterms:created xsi:type="dcterms:W3CDTF">2018-11-18T19:27:00Z</dcterms:created>
  <dcterms:modified xsi:type="dcterms:W3CDTF">2018-11-19T10:32:00Z</dcterms:modified>
</cp:coreProperties>
</file>